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3B" w:rsidRPr="00AB603B" w:rsidRDefault="00AB603B" w:rsidP="00AB60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0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3B" w:rsidRPr="00AB603B" w:rsidRDefault="00AB603B" w:rsidP="00AB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3B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AB603B" w:rsidRPr="00AB603B" w:rsidRDefault="00AB603B" w:rsidP="00AB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3B">
        <w:rPr>
          <w:rFonts w:ascii="Times New Roman" w:hAnsi="Times New Roman" w:cs="Times New Roman"/>
          <w:b/>
          <w:sz w:val="28"/>
          <w:szCs w:val="28"/>
        </w:rPr>
        <w:t>НИЖНЕГОРСКИЙ РАЙОН</w:t>
      </w:r>
    </w:p>
    <w:p w:rsidR="00AB603B" w:rsidRPr="00AB603B" w:rsidRDefault="00AB603B" w:rsidP="00AB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3B">
        <w:rPr>
          <w:rFonts w:ascii="Times New Roman" w:hAnsi="Times New Roman" w:cs="Times New Roman"/>
          <w:b/>
          <w:sz w:val="28"/>
          <w:szCs w:val="28"/>
        </w:rPr>
        <w:t>АДМИНИСТРАЦИЯ УВАРОВСКОГО СЕЛЬСКОГО ПОСЕЛЕНИЯ</w:t>
      </w:r>
    </w:p>
    <w:p w:rsidR="00AB603B" w:rsidRPr="00AB603B" w:rsidRDefault="00AB603B" w:rsidP="00AB603B">
      <w:pPr>
        <w:tabs>
          <w:tab w:val="left" w:pos="5850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</w:p>
    <w:p w:rsidR="00AB603B" w:rsidRPr="00ED1B27" w:rsidRDefault="00AB603B" w:rsidP="00AB603B">
      <w:pPr>
        <w:tabs>
          <w:tab w:val="left" w:pos="585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D1B2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 w:rsidR="0077442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56</w:t>
      </w:r>
    </w:p>
    <w:p w:rsidR="00D81FBA" w:rsidRPr="00ED1B27" w:rsidRDefault="00A41562" w:rsidP="00ED1B2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от </w:t>
      </w:r>
      <w:r w:rsidR="00774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DF7A1D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5</w:t>
      </w:r>
      <w:r w:rsidR="00CB7FCB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сентября 202</w:t>
      </w:r>
      <w:r w:rsidR="00DF7A1D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="00CB7FCB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года </w:t>
      </w:r>
      <w:r w:rsidR="00D81FBA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       </w:t>
      </w:r>
      <w:r w:rsid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</w:t>
      </w:r>
      <w:r w:rsidR="00D81FBA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</w:t>
      </w:r>
      <w:proofErr w:type="gramStart"/>
      <w:r w:rsidR="00D81FBA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</w:t>
      </w:r>
      <w:r w:rsidR="00AB603B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У</w:t>
      </w:r>
      <w:proofErr w:type="gramEnd"/>
      <w:r w:rsidR="00AB603B" w:rsidRPr="00ED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варовка</w:t>
      </w:r>
    </w:p>
    <w:p w:rsidR="00D81FBA" w:rsidRPr="00ED1B27" w:rsidRDefault="00D81FBA">
      <w:pPr>
        <w:widowControl w:val="0"/>
        <w:tabs>
          <w:tab w:val="left" w:pos="9639"/>
        </w:tabs>
        <w:spacing w:after="0" w:line="310" w:lineRule="exact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06AA" w:rsidRPr="00ED1B27" w:rsidRDefault="00244A9F" w:rsidP="00620B4E">
      <w:pPr>
        <w:widowControl w:val="0"/>
        <w:tabs>
          <w:tab w:val="left" w:pos="9639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D1B2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6600B" w:rsidRPr="00ED1B27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Основных направлений</w:t>
      </w:r>
    </w:p>
    <w:p w:rsidR="002806AA" w:rsidRPr="00ED1B27" w:rsidRDefault="0056600B" w:rsidP="00620B4E">
      <w:pPr>
        <w:widowControl w:val="0"/>
        <w:tabs>
          <w:tab w:val="left" w:pos="9639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D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долговой политики муниципального образования </w:t>
      </w:r>
    </w:p>
    <w:p w:rsidR="002806AA" w:rsidRPr="00ED1B27" w:rsidRDefault="00DF7A1D" w:rsidP="00620B4E">
      <w:pPr>
        <w:widowControl w:val="0"/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AB603B" w:rsidRPr="00ED1B27">
        <w:rPr>
          <w:rFonts w:ascii="Times New Roman" w:hAnsi="Times New Roman" w:cs="Times New Roman"/>
          <w:b/>
          <w:color w:val="000000"/>
          <w:sz w:val="28"/>
          <w:szCs w:val="28"/>
        </w:rPr>
        <w:t>Уваровское</w:t>
      </w:r>
      <w:r w:rsidR="0056600B" w:rsidRPr="00ED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 </w:t>
      </w:r>
      <w:r w:rsidR="0082295E" w:rsidRPr="00ED1B27">
        <w:rPr>
          <w:rFonts w:ascii="Times New Roman" w:hAnsi="Times New Roman" w:cs="Times New Roman"/>
          <w:b/>
          <w:color w:val="000000"/>
          <w:sz w:val="28"/>
          <w:szCs w:val="28"/>
        </w:rPr>
        <w:t>Нижнегорского</w:t>
      </w:r>
      <w:r w:rsidR="0056600B" w:rsidRPr="00ED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:rsidR="002806AA" w:rsidRPr="00ED1B27" w:rsidRDefault="0056600B" w:rsidP="00620B4E">
      <w:pPr>
        <w:widowControl w:val="0"/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Республики Крым </w:t>
      </w:r>
      <w:r w:rsidR="00D40B71" w:rsidRPr="00ED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74423">
        <w:rPr>
          <w:rFonts w:ascii="Times New Roman" w:hAnsi="Times New Roman" w:cs="Times New Roman"/>
          <w:b/>
          <w:color w:val="000000"/>
          <w:sz w:val="28"/>
          <w:szCs w:val="28"/>
        </w:rPr>
        <w:t>2025 год и плановый период 2026 и 2027 годов</w:t>
      </w:r>
      <w:r w:rsidR="00244A9F" w:rsidRPr="00ED1B2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806AA" w:rsidRPr="00D81FBA" w:rsidRDefault="002806AA">
      <w:pPr>
        <w:widowControl w:val="0"/>
        <w:tabs>
          <w:tab w:val="left" w:pos="9639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06AA" w:rsidRDefault="0056600B" w:rsidP="00D81FBA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BA">
        <w:rPr>
          <w:rFonts w:ascii="Times New Roman" w:hAnsi="Times New Roman" w:cs="Times New Roman"/>
          <w:sz w:val="28"/>
          <w:szCs w:val="28"/>
        </w:rPr>
        <w:t xml:space="preserve">В соответствии с пунктом 13 статьи 107.1 Бюджетного кодекса Российской Федерации, </w:t>
      </w:r>
      <w:r w:rsidR="000F4923" w:rsidRPr="00D81FBA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11.05.2018 № 220 «О некоторых вопросах, связанных с заключением соглашений о мерах посоциально-экономическому развитию и оздоровлению муниципа</w:t>
      </w:r>
      <w:r w:rsidR="00AB603B">
        <w:rPr>
          <w:rFonts w:ascii="Times New Roman" w:hAnsi="Times New Roman" w:cs="Times New Roman"/>
          <w:sz w:val="28"/>
          <w:szCs w:val="28"/>
        </w:rPr>
        <w:t>льных финансов Республики Крым»</w:t>
      </w:r>
      <w:r w:rsidR="000F4923" w:rsidRPr="00D81FBA">
        <w:rPr>
          <w:rFonts w:ascii="Times New Roman" w:hAnsi="Times New Roman" w:cs="Times New Roman"/>
          <w:sz w:val="28"/>
          <w:szCs w:val="28"/>
        </w:rPr>
        <w:t>,</w:t>
      </w:r>
      <w:r w:rsidR="00DF7A1D">
        <w:rPr>
          <w:rFonts w:ascii="Times New Roman" w:hAnsi="Times New Roman" w:cs="Times New Roman"/>
          <w:sz w:val="28"/>
          <w:szCs w:val="28"/>
        </w:rPr>
        <w:t xml:space="preserve"> 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Соглашением между Министерством финансов Республики Крым и администрацией </w:t>
      </w:r>
      <w:r w:rsidR="00AB60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Нижнегорского района Республики Крым от </w:t>
      </w:r>
      <w:r w:rsidR="007744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02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.02.202</w:t>
      </w:r>
      <w:r w:rsidR="007744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7744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178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«О мерах по социально-экономическому развитию и</w:t>
      </w:r>
      <w:proofErr w:type="gramEnd"/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оздоровлению муниципальных финансов муниципального образования </w:t>
      </w:r>
      <w:r w:rsidR="00AB60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Нижнегорского района Республики Крым на 202</w:t>
      </w:r>
      <w:r w:rsidR="007744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F4923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год»</w:t>
      </w:r>
      <w:r w:rsidR="00E3171F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DF7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B7FCB">
        <w:rPr>
          <w:rFonts w:ascii="Times New Roman" w:hAnsi="Times New Roman" w:cs="Times New Roman"/>
          <w:sz w:val="28"/>
          <w:szCs w:val="28"/>
        </w:rPr>
        <w:t xml:space="preserve">статьей 14 Положения </w:t>
      </w:r>
      <w:r w:rsidRPr="00D81FBA">
        <w:rPr>
          <w:rFonts w:ascii="Times New Roman" w:hAnsi="Times New Roman" w:cs="Times New Roman"/>
          <w:sz w:val="28"/>
          <w:szCs w:val="28"/>
        </w:rPr>
        <w:t xml:space="preserve">о бюджетном процессе в муниципальном образовании </w:t>
      </w:r>
      <w:r w:rsidR="00AB603B">
        <w:rPr>
          <w:rFonts w:ascii="Times New Roman" w:hAnsi="Times New Roman" w:cs="Times New Roman"/>
          <w:sz w:val="28"/>
          <w:szCs w:val="28"/>
        </w:rPr>
        <w:t>Уваровское</w:t>
      </w:r>
      <w:r w:rsidRPr="00D81FB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2295E" w:rsidRPr="00D81FBA">
        <w:rPr>
          <w:rFonts w:ascii="Times New Roman" w:hAnsi="Times New Roman" w:cs="Times New Roman"/>
          <w:sz w:val="28"/>
          <w:szCs w:val="28"/>
        </w:rPr>
        <w:t>Нижнегорского</w:t>
      </w:r>
      <w:r w:rsidRPr="00D81FBA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r w:rsidR="00CB7FCB">
        <w:rPr>
          <w:rFonts w:ascii="Times New Roman" w:hAnsi="Times New Roman" w:cs="Times New Roman"/>
          <w:sz w:val="28"/>
          <w:szCs w:val="28"/>
        </w:rPr>
        <w:t xml:space="preserve"> Крым, утвержденного решением</w:t>
      </w:r>
      <w:r w:rsidR="00DF7A1D">
        <w:rPr>
          <w:rFonts w:ascii="Times New Roman" w:hAnsi="Times New Roman" w:cs="Times New Roman"/>
          <w:sz w:val="28"/>
          <w:szCs w:val="28"/>
        </w:rPr>
        <w:t xml:space="preserve"> </w:t>
      </w:r>
      <w:r w:rsidR="00CB7FCB">
        <w:rPr>
          <w:rFonts w:ascii="Times New Roman" w:hAnsi="Times New Roman" w:cs="Times New Roman"/>
          <w:sz w:val="28"/>
          <w:szCs w:val="28"/>
        </w:rPr>
        <w:t xml:space="preserve"> </w:t>
      </w:r>
      <w:r w:rsidR="00DF7A1D">
        <w:rPr>
          <w:rFonts w:ascii="Times New Roman" w:hAnsi="Times New Roman" w:cs="Times New Roman"/>
          <w:sz w:val="28"/>
          <w:szCs w:val="28"/>
        </w:rPr>
        <w:t>36</w:t>
      </w:r>
      <w:r w:rsidRPr="00D81FBA">
        <w:rPr>
          <w:rFonts w:ascii="Times New Roman" w:hAnsi="Times New Roman" w:cs="Times New Roman"/>
          <w:sz w:val="28"/>
          <w:szCs w:val="28"/>
        </w:rPr>
        <w:t>-</w:t>
      </w:r>
      <w:r w:rsidR="00AB603B">
        <w:rPr>
          <w:rFonts w:ascii="Times New Roman" w:hAnsi="Times New Roman" w:cs="Times New Roman"/>
          <w:sz w:val="28"/>
          <w:szCs w:val="28"/>
        </w:rPr>
        <w:t>о</w:t>
      </w:r>
      <w:r w:rsidRPr="00D81FBA">
        <w:rPr>
          <w:rFonts w:ascii="Times New Roman" w:hAnsi="Times New Roman" w:cs="Times New Roman"/>
          <w:sz w:val="28"/>
          <w:szCs w:val="28"/>
        </w:rPr>
        <w:t xml:space="preserve">й сессии </w:t>
      </w:r>
      <w:r w:rsidR="00AB603B">
        <w:rPr>
          <w:rFonts w:ascii="Times New Roman" w:hAnsi="Times New Roman" w:cs="Times New Roman"/>
          <w:sz w:val="28"/>
          <w:szCs w:val="28"/>
        </w:rPr>
        <w:t>Уваровского</w:t>
      </w:r>
      <w:r w:rsidRPr="00D81FBA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82295E" w:rsidRPr="00D81FBA">
        <w:rPr>
          <w:rFonts w:ascii="Times New Roman" w:hAnsi="Times New Roman" w:cs="Times New Roman"/>
          <w:sz w:val="28"/>
          <w:szCs w:val="28"/>
        </w:rPr>
        <w:t>Нижнегорского</w:t>
      </w:r>
      <w:r w:rsidRPr="00D81FBA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AB60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7FCB">
        <w:rPr>
          <w:rFonts w:ascii="Times New Roman" w:hAnsi="Times New Roman" w:cs="Times New Roman"/>
          <w:sz w:val="28"/>
          <w:szCs w:val="28"/>
        </w:rPr>
        <w:t xml:space="preserve">-го созыва </w:t>
      </w:r>
      <w:r w:rsidRPr="00D81FBA">
        <w:rPr>
          <w:rFonts w:ascii="Times New Roman" w:hAnsi="Times New Roman" w:cs="Times New Roman"/>
          <w:sz w:val="28"/>
          <w:szCs w:val="28"/>
        </w:rPr>
        <w:t>от</w:t>
      </w:r>
      <w:r w:rsidR="00DF7A1D">
        <w:rPr>
          <w:rFonts w:ascii="Times New Roman" w:hAnsi="Times New Roman" w:cs="Times New Roman"/>
          <w:sz w:val="28"/>
          <w:szCs w:val="28"/>
        </w:rPr>
        <w:t xml:space="preserve"> 10</w:t>
      </w:r>
      <w:r w:rsidR="00AB603B">
        <w:rPr>
          <w:rFonts w:ascii="Times New Roman" w:hAnsi="Times New Roman" w:cs="Times New Roman"/>
          <w:sz w:val="28"/>
          <w:szCs w:val="28"/>
        </w:rPr>
        <w:t xml:space="preserve"> </w:t>
      </w:r>
      <w:r w:rsidR="00DF7A1D">
        <w:rPr>
          <w:rFonts w:ascii="Times New Roman" w:hAnsi="Times New Roman" w:cs="Times New Roman"/>
          <w:sz w:val="28"/>
          <w:szCs w:val="28"/>
        </w:rPr>
        <w:t>марта</w:t>
      </w:r>
      <w:r w:rsidR="00AB603B">
        <w:rPr>
          <w:rFonts w:ascii="Times New Roman" w:hAnsi="Times New Roman" w:cs="Times New Roman"/>
          <w:sz w:val="28"/>
          <w:szCs w:val="28"/>
        </w:rPr>
        <w:t xml:space="preserve"> </w:t>
      </w:r>
      <w:r w:rsidRPr="00D81FBA">
        <w:rPr>
          <w:rFonts w:ascii="Times New Roman" w:hAnsi="Times New Roman" w:cs="Times New Roman"/>
          <w:sz w:val="28"/>
          <w:szCs w:val="28"/>
        </w:rPr>
        <w:t>20</w:t>
      </w:r>
      <w:r w:rsidR="00DF7A1D">
        <w:rPr>
          <w:rFonts w:ascii="Times New Roman" w:hAnsi="Times New Roman" w:cs="Times New Roman"/>
          <w:sz w:val="28"/>
          <w:szCs w:val="28"/>
        </w:rPr>
        <w:t>23</w:t>
      </w:r>
      <w:r w:rsidR="0082295E" w:rsidRPr="00D81FBA">
        <w:rPr>
          <w:rFonts w:ascii="Times New Roman" w:hAnsi="Times New Roman" w:cs="Times New Roman"/>
          <w:sz w:val="28"/>
          <w:szCs w:val="28"/>
        </w:rPr>
        <w:t xml:space="preserve">г. № </w:t>
      </w:r>
      <w:r w:rsidR="00DF7A1D">
        <w:rPr>
          <w:rFonts w:ascii="Times New Roman" w:hAnsi="Times New Roman" w:cs="Times New Roman"/>
          <w:sz w:val="28"/>
          <w:szCs w:val="28"/>
        </w:rPr>
        <w:t>3</w:t>
      </w:r>
      <w:r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</w:t>
      </w:r>
      <w:r w:rsidRPr="00D81FBA">
        <w:rPr>
          <w:rFonts w:ascii="Times New Roman" w:hAnsi="Times New Roman" w:cs="Times New Roman"/>
          <w:sz w:val="28"/>
          <w:szCs w:val="28"/>
        </w:rPr>
        <w:t xml:space="preserve"> целях обеспечения эффективного упр</w:t>
      </w:r>
      <w:r w:rsidR="00CB7FCB">
        <w:rPr>
          <w:rFonts w:ascii="Times New Roman" w:hAnsi="Times New Roman" w:cs="Times New Roman"/>
          <w:sz w:val="28"/>
          <w:szCs w:val="28"/>
        </w:rPr>
        <w:t xml:space="preserve">авления муниципальным долгом </w:t>
      </w:r>
      <w:r w:rsidRPr="00D81F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3171F" w:rsidRPr="00D81FBA">
        <w:rPr>
          <w:rFonts w:ascii="Times New Roman" w:hAnsi="Times New Roman" w:cs="Times New Roman"/>
          <w:sz w:val="28"/>
          <w:szCs w:val="28"/>
        </w:rPr>
        <w:t>Нижнегорский</w:t>
      </w:r>
      <w:r w:rsidRPr="00D81FBA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D81F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FBA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D81FBA">
        <w:rPr>
          <w:rFonts w:ascii="Times New Roman" w:hAnsi="Times New Roman" w:cs="Times New Roman"/>
          <w:sz w:val="28"/>
          <w:szCs w:val="28"/>
        </w:rPr>
        <w:t xml:space="preserve"> Крым</w:t>
      </w:r>
      <w:r w:rsidR="00842756">
        <w:rPr>
          <w:rFonts w:ascii="Times New Roman" w:hAnsi="Times New Roman" w:cs="Times New Roman"/>
          <w:sz w:val="28"/>
          <w:szCs w:val="28"/>
        </w:rPr>
        <w:t xml:space="preserve">, </w:t>
      </w:r>
      <w:r w:rsidR="00842756">
        <w:rPr>
          <w:rFonts w:ascii="Times New Roman" w:hAnsi="Times New Roman"/>
          <w:sz w:val="28"/>
          <w:szCs w:val="28"/>
        </w:rPr>
        <w:t>Администрация Уваровского сельского поселения Нижнегорского района Республики Крым</w:t>
      </w:r>
    </w:p>
    <w:p w:rsidR="00D81FBA" w:rsidRPr="00D81FBA" w:rsidRDefault="00D81FBA" w:rsidP="000F4923">
      <w:pPr>
        <w:widowControl w:val="0"/>
        <w:tabs>
          <w:tab w:val="left" w:pos="9639"/>
        </w:tabs>
        <w:spacing w:after="0" w:line="310" w:lineRule="exact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806AA" w:rsidRDefault="00842756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56600B" w:rsidRPr="00D81FBA">
        <w:rPr>
          <w:rFonts w:ascii="Times New Roman" w:hAnsi="Times New Roman" w:cs="Times New Roman"/>
          <w:sz w:val="28"/>
          <w:szCs w:val="28"/>
        </w:rPr>
        <w:t>:</w:t>
      </w:r>
    </w:p>
    <w:p w:rsidR="002806AA" w:rsidRDefault="0056600B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>1. Утвердит</w:t>
      </w:r>
      <w:r w:rsidR="00CB7FCB">
        <w:rPr>
          <w:rFonts w:ascii="Times New Roman" w:hAnsi="Times New Roman" w:cs="Times New Roman"/>
          <w:sz w:val="28"/>
          <w:szCs w:val="28"/>
        </w:rPr>
        <w:t>ь Основные направления долговой</w:t>
      </w:r>
      <w:r w:rsidRPr="00D81FBA">
        <w:rPr>
          <w:rFonts w:ascii="Times New Roman" w:hAnsi="Times New Roman" w:cs="Times New Roman"/>
          <w:sz w:val="28"/>
          <w:szCs w:val="28"/>
        </w:rPr>
        <w:t xml:space="preserve"> политики муниципального образования </w:t>
      </w:r>
      <w:r w:rsidR="00AB603B">
        <w:rPr>
          <w:rFonts w:ascii="Times New Roman" w:hAnsi="Times New Roman" w:cs="Times New Roman"/>
          <w:sz w:val="28"/>
          <w:szCs w:val="28"/>
        </w:rPr>
        <w:t>Уваровское</w:t>
      </w:r>
      <w:r w:rsidRPr="00D81FB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2295E" w:rsidRPr="00D81FBA">
        <w:rPr>
          <w:rFonts w:ascii="Times New Roman" w:hAnsi="Times New Roman" w:cs="Times New Roman"/>
          <w:sz w:val="28"/>
          <w:szCs w:val="28"/>
        </w:rPr>
        <w:t>Нижнегорского</w:t>
      </w:r>
      <w:r w:rsidRPr="00D81FBA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D40B71" w:rsidRPr="00D7619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74423">
        <w:rPr>
          <w:rFonts w:ascii="Times New Roman" w:eastAsia="Times New Roman" w:hAnsi="Times New Roman" w:cs="Times New Roman"/>
          <w:sz w:val="28"/>
          <w:szCs w:val="28"/>
        </w:rPr>
        <w:t>2025 год и плановый период 2026 и 2027 годов</w:t>
      </w:r>
      <w:r w:rsidR="00244A9F" w:rsidRPr="00D81FBA">
        <w:rPr>
          <w:rFonts w:ascii="Times New Roman" w:hAnsi="Times New Roman" w:cs="Times New Roman"/>
          <w:sz w:val="28"/>
          <w:szCs w:val="28"/>
        </w:rPr>
        <w:t xml:space="preserve">, </w:t>
      </w:r>
      <w:r w:rsidRPr="00D81FB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B7FCB" w:rsidRPr="00D81FBA" w:rsidRDefault="00CB7FCB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 силу постановление администрации Уваровского сельского поселения Нижнегорского района Республики Крым</w:t>
      </w:r>
      <w:r w:rsidR="00D40B71">
        <w:rPr>
          <w:rFonts w:ascii="Times New Roman" w:hAnsi="Times New Roman" w:cs="Times New Roman"/>
          <w:sz w:val="28"/>
          <w:szCs w:val="28"/>
        </w:rPr>
        <w:t xml:space="preserve"> № </w:t>
      </w:r>
      <w:r w:rsidR="00774423">
        <w:rPr>
          <w:rFonts w:ascii="Times New Roman" w:hAnsi="Times New Roman" w:cs="Times New Roman"/>
          <w:sz w:val="28"/>
          <w:szCs w:val="28"/>
        </w:rPr>
        <w:t>62</w:t>
      </w:r>
      <w:r w:rsidR="0038181F">
        <w:rPr>
          <w:rFonts w:ascii="Times New Roman" w:hAnsi="Times New Roman" w:cs="Times New Roman"/>
          <w:sz w:val="28"/>
          <w:szCs w:val="28"/>
        </w:rPr>
        <w:t xml:space="preserve"> от </w:t>
      </w:r>
      <w:r w:rsidR="00774423">
        <w:rPr>
          <w:rFonts w:ascii="Times New Roman" w:hAnsi="Times New Roman" w:cs="Times New Roman"/>
          <w:sz w:val="28"/>
          <w:szCs w:val="28"/>
        </w:rPr>
        <w:t>15</w:t>
      </w:r>
      <w:r w:rsidR="00D40B71">
        <w:rPr>
          <w:rFonts w:ascii="Times New Roman" w:hAnsi="Times New Roman" w:cs="Times New Roman"/>
          <w:sz w:val="28"/>
          <w:szCs w:val="28"/>
        </w:rPr>
        <w:t>.09</w:t>
      </w:r>
      <w:r w:rsidR="0038181F">
        <w:rPr>
          <w:rFonts w:ascii="Times New Roman" w:hAnsi="Times New Roman" w:cs="Times New Roman"/>
          <w:sz w:val="28"/>
          <w:szCs w:val="28"/>
        </w:rPr>
        <w:t>.202</w:t>
      </w:r>
      <w:r w:rsidR="00774423">
        <w:rPr>
          <w:rFonts w:ascii="Times New Roman" w:hAnsi="Times New Roman" w:cs="Times New Roman"/>
          <w:sz w:val="28"/>
          <w:szCs w:val="28"/>
        </w:rPr>
        <w:t>3</w:t>
      </w:r>
      <w:r w:rsidR="0038181F">
        <w:rPr>
          <w:rFonts w:ascii="Times New Roman" w:hAnsi="Times New Roman" w:cs="Times New Roman"/>
          <w:sz w:val="28"/>
          <w:szCs w:val="28"/>
        </w:rPr>
        <w:t>г. «Об утверждении Основных направлений долговой политики муниципального образования У</w:t>
      </w:r>
      <w:r w:rsidR="00DF7A1D">
        <w:rPr>
          <w:rFonts w:ascii="Times New Roman" w:hAnsi="Times New Roman" w:cs="Times New Roman"/>
          <w:sz w:val="28"/>
          <w:szCs w:val="28"/>
        </w:rPr>
        <w:t>в</w:t>
      </w:r>
      <w:r w:rsidR="0038181F">
        <w:rPr>
          <w:rFonts w:ascii="Times New Roman" w:hAnsi="Times New Roman" w:cs="Times New Roman"/>
          <w:sz w:val="28"/>
          <w:szCs w:val="28"/>
        </w:rPr>
        <w:t>аровское сельское поселение Нижнегорского района Республики Крым на 202</w:t>
      </w:r>
      <w:r w:rsidR="00774423">
        <w:rPr>
          <w:rFonts w:ascii="Times New Roman" w:hAnsi="Times New Roman" w:cs="Times New Roman"/>
          <w:sz w:val="28"/>
          <w:szCs w:val="28"/>
        </w:rPr>
        <w:t>4</w:t>
      </w:r>
      <w:r w:rsidR="003818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74423">
        <w:rPr>
          <w:rFonts w:ascii="Times New Roman" w:hAnsi="Times New Roman" w:cs="Times New Roman"/>
          <w:sz w:val="28"/>
          <w:szCs w:val="28"/>
        </w:rPr>
        <w:t>5</w:t>
      </w:r>
      <w:r w:rsidR="0038181F">
        <w:rPr>
          <w:rFonts w:ascii="Times New Roman" w:hAnsi="Times New Roman" w:cs="Times New Roman"/>
          <w:sz w:val="28"/>
          <w:szCs w:val="28"/>
        </w:rPr>
        <w:t xml:space="preserve"> и 202</w:t>
      </w:r>
      <w:r w:rsidR="00774423">
        <w:rPr>
          <w:rFonts w:ascii="Times New Roman" w:hAnsi="Times New Roman" w:cs="Times New Roman"/>
          <w:sz w:val="28"/>
          <w:szCs w:val="28"/>
        </w:rPr>
        <w:t>6</w:t>
      </w:r>
      <w:r w:rsidR="0038181F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842756" w:rsidRDefault="00AB603B" w:rsidP="00A41562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="00842756" w:rsidRPr="00D76190">
        <w:rPr>
          <w:rFonts w:ascii="Times New Roman" w:eastAsia="Times New Roman" w:hAnsi="Times New Roman" w:cs="Times New Roman"/>
          <w:sz w:val="28"/>
          <w:szCs w:val="28"/>
          <w:lang w:val="en-US"/>
        </w:rPr>
        <w:t>nijno</w:t>
      </w:r>
      <w:proofErr w:type="spellEnd"/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2756" w:rsidRPr="00D76190">
        <w:rPr>
          <w:rFonts w:ascii="Times New Roman" w:eastAsia="Times New Roman" w:hAnsi="Times New Roman" w:cs="Times New Roman"/>
          <w:sz w:val="28"/>
          <w:szCs w:val="28"/>
          <w:lang w:val="en-US"/>
        </w:rPr>
        <w:t>rk</w:t>
      </w:r>
      <w:proofErr w:type="spellEnd"/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2756" w:rsidRPr="00D76190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2756" w:rsidRPr="00D7619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) в разделе «Районная власть», «Муниципальные образования района», подраздел «</w:t>
      </w:r>
      <w:r w:rsidR="00842756">
        <w:rPr>
          <w:rFonts w:ascii="Times New Roman" w:eastAsia="Times New Roman" w:hAnsi="Times New Roman" w:cs="Times New Roman"/>
          <w:sz w:val="28"/>
          <w:szCs w:val="28"/>
        </w:rPr>
        <w:t>Уваровский</w:t>
      </w:r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совет», а также путем размещения на официальном сайте администрации Уваровского сельского поселения </w:t>
      </w:r>
      <w:hyperlink r:id="rId7" w:history="1">
        <w:r w:rsidR="00842756" w:rsidRPr="001F62A6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https://</w:t>
        </w:r>
        <w:proofErr w:type="spellStart"/>
        <w:r w:rsidR="00842756" w:rsidRPr="001F62A6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/>
          </w:rPr>
          <w:t>uvar</w:t>
        </w:r>
        <w:proofErr w:type="spellEnd"/>
        <w:r w:rsidR="00842756" w:rsidRPr="00D76190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_</w:t>
        </w:r>
        <w:proofErr w:type="spellStart"/>
        <w:r w:rsidR="00842756" w:rsidRPr="001F62A6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/>
          </w:rPr>
          <w:t>adm</w:t>
        </w:r>
        <w:proofErr w:type="spellEnd"/>
      </w:hyperlink>
      <w:r w:rsidR="00842756">
        <w:t xml:space="preserve"> </w:t>
      </w:r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 xml:space="preserve">и на информационном стенде в здании Администрации Уваровского сельского поселения Нижнегорского района Республики Крым по адресу </w:t>
      </w:r>
      <w:proofErr w:type="gramStart"/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:с</w:t>
      </w:r>
      <w:proofErr w:type="gramEnd"/>
      <w:r w:rsidR="00842756" w:rsidRPr="00D761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2756">
        <w:rPr>
          <w:rFonts w:ascii="Times New Roman" w:eastAsia="Times New Roman" w:hAnsi="Times New Roman" w:cs="Times New Roman"/>
          <w:sz w:val="28"/>
          <w:szCs w:val="28"/>
        </w:rPr>
        <w:t>Уваровка, ул</w:t>
      </w:r>
      <w:proofErr w:type="gramStart"/>
      <w:r w:rsidR="00842756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842756">
        <w:rPr>
          <w:rFonts w:ascii="Times New Roman" w:eastAsia="Times New Roman" w:hAnsi="Times New Roman" w:cs="Times New Roman"/>
          <w:sz w:val="28"/>
          <w:szCs w:val="28"/>
        </w:rPr>
        <w:t>ирова, 18.</w:t>
      </w:r>
    </w:p>
    <w:p w:rsidR="00A41562" w:rsidRPr="00D81FBA" w:rsidRDefault="00620B4E" w:rsidP="00A41562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41562" w:rsidRPr="00D81FBA">
        <w:rPr>
          <w:rFonts w:ascii="Times New Roman" w:hAnsi="Times New Roman" w:cs="Times New Roman"/>
          <w:sz w:val="28"/>
          <w:szCs w:val="28"/>
        </w:rPr>
        <w:t>. Настоящее постановление   вступает в силу с момента  подписания.</w:t>
      </w:r>
    </w:p>
    <w:p w:rsidR="002806AA" w:rsidRPr="00D81FBA" w:rsidRDefault="00620B4E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6600B" w:rsidRPr="00D81F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600B" w:rsidRPr="00D81FB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620B4E" w:rsidRDefault="00620B4E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03B" w:rsidRDefault="00D81FBA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B603B">
        <w:rPr>
          <w:rFonts w:ascii="Times New Roman" w:hAnsi="Times New Roman" w:cs="Times New Roman"/>
          <w:sz w:val="28"/>
          <w:szCs w:val="28"/>
        </w:rPr>
        <w:t>Уваровского</w:t>
      </w:r>
      <w:r w:rsidR="0084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FB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B603B" w:rsidRDefault="00D81FBA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 совета – глава администрации </w:t>
      </w:r>
    </w:p>
    <w:p w:rsidR="00D81FBA" w:rsidRPr="00D81FBA" w:rsidRDefault="00AB603B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Уваровского</w:t>
      </w:r>
      <w:r w:rsidR="00D81FBA" w:rsidRPr="00D81F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0B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Звязка</w:t>
      </w:r>
      <w:proofErr w:type="spellEnd"/>
    </w:p>
    <w:p w:rsidR="00842756" w:rsidRDefault="00D81FBA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32D31" w:rsidRDefault="00B32D31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806AA" w:rsidRPr="00774423" w:rsidRDefault="0056600B" w:rsidP="00AB603B">
      <w:pPr>
        <w:widowControl w:val="0"/>
        <w:spacing w:after="0" w:line="310" w:lineRule="exact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442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806AA" w:rsidRPr="00774423" w:rsidRDefault="00D81FBA" w:rsidP="00AB603B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74423">
        <w:rPr>
          <w:rFonts w:ascii="Times New Roman" w:hAnsi="Times New Roman" w:cs="Times New Roman"/>
          <w:sz w:val="24"/>
          <w:szCs w:val="24"/>
        </w:rPr>
        <w:t>к  постановлению  админ</w:t>
      </w:r>
      <w:r w:rsidR="0056600B" w:rsidRPr="00774423">
        <w:rPr>
          <w:rFonts w:ascii="Times New Roman" w:hAnsi="Times New Roman" w:cs="Times New Roman"/>
          <w:sz w:val="24"/>
          <w:szCs w:val="24"/>
        </w:rPr>
        <w:t>истрации</w:t>
      </w:r>
      <w:r w:rsidR="00842756" w:rsidRPr="00774423">
        <w:rPr>
          <w:rFonts w:ascii="Times New Roman" w:hAnsi="Times New Roman" w:cs="Times New Roman"/>
          <w:sz w:val="24"/>
          <w:szCs w:val="24"/>
        </w:rPr>
        <w:t xml:space="preserve"> </w:t>
      </w:r>
      <w:r w:rsidR="00AB603B" w:rsidRPr="00774423">
        <w:rPr>
          <w:rFonts w:ascii="Times New Roman" w:hAnsi="Times New Roman" w:cs="Times New Roman"/>
          <w:sz w:val="24"/>
          <w:szCs w:val="24"/>
        </w:rPr>
        <w:t>Уваровского</w:t>
      </w:r>
      <w:r w:rsidR="0056600B" w:rsidRPr="0077442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Pr="00774423">
        <w:rPr>
          <w:rFonts w:ascii="Times New Roman" w:hAnsi="Times New Roman" w:cs="Times New Roman"/>
          <w:sz w:val="24"/>
          <w:szCs w:val="24"/>
        </w:rPr>
        <w:t>го</w:t>
      </w:r>
      <w:r w:rsidR="0056600B" w:rsidRPr="0077442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Pr="00774423">
        <w:rPr>
          <w:rFonts w:ascii="Times New Roman" w:hAnsi="Times New Roman" w:cs="Times New Roman"/>
          <w:sz w:val="24"/>
          <w:szCs w:val="24"/>
        </w:rPr>
        <w:t>я</w:t>
      </w:r>
    </w:p>
    <w:p w:rsidR="002806AA" w:rsidRPr="00774423" w:rsidRDefault="0082295E" w:rsidP="00AB603B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74423">
        <w:rPr>
          <w:rFonts w:ascii="Times New Roman" w:hAnsi="Times New Roman" w:cs="Times New Roman"/>
          <w:sz w:val="24"/>
          <w:szCs w:val="24"/>
        </w:rPr>
        <w:t>Нижнегорского</w:t>
      </w:r>
      <w:r w:rsidR="0056600B" w:rsidRPr="00774423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2806AA" w:rsidRPr="00774423" w:rsidRDefault="0056600B" w:rsidP="00AB603B">
      <w:pPr>
        <w:widowControl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77442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79251B" w:rsidRPr="007744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0B4E" w:rsidRPr="0077442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79251B" w:rsidRPr="0077442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bookmarkStart w:id="0" w:name="_GoBack"/>
      <w:bookmarkEnd w:id="0"/>
      <w:r w:rsidR="0077442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42756" w:rsidRPr="0077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51B" w:rsidRPr="0077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7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</w:t>
      </w:r>
    </w:p>
    <w:p w:rsidR="002806AA" w:rsidRPr="00D81FBA" w:rsidRDefault="002806AA" w:rsidP="00D81FBA">
      <w:pPr>
        <w:widowControl w:val="0"/>
        <w:spacing w:after="0" w:line="31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2806AA" w:rsidRPr="00D81FBA" w:rsidRDefault="0056600B">
      <w:pPr>
        <w:widowControl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2806AA" w:rsidRPr="00D81FBA" w:rsidRDefault="0056600B">
      <w:pPr>
        <w:widowControl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sz w:val="28"/>
          <w:szCs w:val="28"/>
        </w:rPr>
        <w:t>долговой политики</w:t>
      </w:r>
    </w:p>
    <w:p w:rsidR="002806AA" w:rsidRPr="00D81FBA" w:rsidRDefault="0056600B">
      <w:pPr>
        <w:widowControl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806AA" w:rsidRPr="00D81FBA" w:rsidRDefault="00AB603B">
      <w:pPr>
        <w:widowControl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Уваровское</w:t>
      </w:r>
      <w:r w:rsidR="0056600B" w:rsidRPr="00D81FB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 w:rsidR="0082295E" w:rsidRPr="00D81FBA">
        <w:rPr>
          <w:rFonts w:ascii="Times New Roman" w:hAnsi="Times New Roman" w:cs="Times New Roman"/>
          <w:b/>
          <w:sz w:val="28"/>
          <w:szCs w:val="28"/>
        </w:rPr>
        <w:t>Нижнегорского</w:t>
      </w:r>
      <w:r w:rsidR="0056600B" w:rsidRPr="00D81FBA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2806AA" w:rsidRPr="00D81FBA" w:rsidRDefault="00842756">
      <w:pPr>
        <w:widowControl w:val="0"/>
        <w:spacing w:after="0" w:line="310" w:lineRule="exact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74423">
        <w:rPr>
          <w:rFonts w:ascii="Times New Roman" w:hAnsi="Times New Roman" w:cs="Times New Roman"/>
          <w:b/>
          <w:sz w:val="28"/>
          <w:szCs w:val="28"/>
        </w:rPr>
        <w:t>2025 год и плановый период 2026 и 2027 годов</w:t>
      </w:r>
    </w:p>
    <w:p w:rsidR="002806AA" w:rsidRPr="00D81FBA" w:rsidRDefault="0056600B">
      <w:pPr>
        <w:widowControl w:val="0"/>
        <w:spacing w:after="0" w:line="31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806AA" w:rsidRPr="00D81FBA" w:rsidRDefault="0056600B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proofErr w:type="gramStart"/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Долговая политика муниципального образования </w:t>
      </w:r>
      <w:r w:rsidR="00AB603B">
        <w:rPr>
          <w:rFonts w:eastAsia="Times New Roman" w:cs="Times New Roman"/>
          <w:sz w:val="28"/>
          <w:szCs w:val="28"/>
          <w:lang w:eastAsia="ru-RU" w:bidi="ru-RU"/>
        </w:rPr>
        <w:t>Уваровское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sz w:val="28"/>
          <w:szCs w:val="28"/>
          <w:lang w:eastAsia="ru-RU" w:bidi="ru-RU"/>
        </w:rPr>
        <w:t>Нижнегорского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района Республики Крым </w:t>
      </w:r>
      <w:r w:rsidR="00D40B71" w:rsidRPr="00D76190">
        <w:rPr>
          <w:rFonts w:eastAsia="Times New Roman" w:cs="Times New Roman"/>
          <w:sz w:val="28"/>
          <w:szCs w:val="28"/>
        </w:rPr>
        <w:t xml:space="preserve">на </w:t>
      </w:r>
      <w:r w:rsidR="00774423">
        <w:rPr>
          <w:rFonts w:eastAsia="Times New Roman" w:cs="Times New Roman"/>
          <w:sz w:val="28"/>
          <w:szCs w:val="28"/>
        </w:rPr>
        <w:t>2025 год и плановый период 2026 и 2027 годов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(далее - долговая политика) является составной частью бюджетной политики, и заключается в реализации комплекса мер, направленных на обеспечение потребности в заемном финансировании, своевременное и полное исполнение муниципальных долговых обязательств при минимизации расходов на их обслуживание, поддержание объема и структуры обязательств</w:t>
      </w:r>
      <w:proofErr w:type="gramEnd"/>
      <w:r w:rsidRPr="00D81FBA">
        <w:rPr>
          <w:rFonts w:eastAsia="Times New Roman" w:cs="Times New Roman"/>
          <w:sz w:val="28"/>
          <w:szCs w:val="28"/>
          <w:lang w:eastAsia="ru-RU" w:bidi="ru-RU"/>
        </w:rPr>
        <w:t>, исключающих их неисполнение.</w:t>
      </w:r>
    </w:p>
    <w:p w:rsidR="002806AA" w:rsidRPr="00D81FBA" w:rsidRDefault="0056600B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Основные направления долговой политики устанавливают основные факторы, определяющие характер и направления долговой политики, цели, задачи и инструменты реализации долговой политики, а также риски, возникающие в процессе управления муниципальным долгом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  <w:r w:rsidR="00842756">
        <w:rPr>
          <w:rFonts w:eastAsia="Times New Roman" w:cs="Times New Roman"/>
          <w:sz w:val="28"/>
          <w:szCs w:val="28"/>
          <w:lang w:eastAsia="ru-RU" w:bidi="ru-RU"/>
        </w:rPr>
        <w:t xml:space="preserve"> </w:t>
      </w:r>
      <w:r w:rsidR="00AB603B">
        <w:rPr>
          <w:rFonts w:eastAsia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(далее - муниципальный долг).</w:t>
      </w:r>
    </w:p>
    <w:p w:rsidR="002806AA" w:rsidRPr="00D81FBA" w:rsidRDefault="002806AA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eastAsia="Times New Roman" w:cs="Times New Roman"/>
          <w:color w:val="000000"/>
          <w:sz w:val="28"/>
          <w:szCs w:val="28"/>
          <w:lang w:eastAsia="ru-RU" w:bidi="ru-RU"/>
        </w:rPr>
      </w:pPr>
    </w:p>
    <w:p w:rsidR="002806AA" w:rsidRPr="00D81FBA" w:rsidRDefault="0056600B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 w:rsidRPr="00D81FBA"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2. Итоги реализации долговой политики</w:t>
      </w:r>
    </w:p>
    <w:p w:rsidR="002806AA" w:rsidRPr="00D81FBA" w:rsidRDefault="00207466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2.1.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Администрацией </w:t>
      </w:r>
      <w:r w:rsidR="00AB603B">
        <w:rPr>
          <w:rFonts w:eastAsia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 Республики Крым проводится работа по реализации комплекса мер, направленных на совершенствование политики управления муниципальным долгом муниципального образования </w:t>
      </w:r>
      <w:r w:rsidR="00AB603B">
        <w:rPr>
          <w:rFonts w:eastAsia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Республики Крым и ограничение финансирования расходов не инвестиционного характера за счет привлечения альтернативных источников финансирования на территории </w:t>
      </w:r>
      <w:r w:rsidR="00AB603B">
        <w:rPr>
          <w:rFonts w:eastAsia="Times New Roman" w:cs="Times New Roman"/>
          <w:sz w:val="28"/>
          <w:szCs w:val="28"/>
          <w:lang w:eastAsia="ru-RU" w:bidi="ru-RU"/>
        </w:rPr>
        <w:t>Уваровского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сельского поселения.</w:t>
      </w:r>
    </w:p>
    <w:p w:rsidR="00E1680E" w:rsidRDefault="00D73DB8" w:rsidP="00E1680E">
      <w:pPr>
        <w:suppressAutoHyphens/>
        <w:autoSpaceDE w:val="0"/>
        <w:autoSpaceDN w:val="0"/>
        <w:adjustRightInd w:val="0"/>
        <w:ind w:right="-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752BE">
        <w:rPr>
          <w:rFonts w:ascii="Times New Roman" w:hAnsi="Times New Roman" w:cs="Times New Roman"/>
          <w:sz w:val="28"/>
          <w:szCs w:val="28"/>
        </w:rPr>
        <w:t>Распоряжением</w:t>
      </w:r>
      <w:r w:rsidR="0056600B" w:rsidRPr="006752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603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82295E" w:rsidRPr="006752BE">
        <w:rPr>
          <w:rFonts w:ascii="Times New Roman" w:hAnsi="Times New Roman" w:cs="Times New Roman"/>
          <w:sz w:val="28"/>
          <w:szCs w:val="28"/>
        </w:rPr>
        <w:t>Нижнегорского</w:t>
      </w:r>
      <w:r w:rsidR="006752BE" w:rsidRPr="006752BE">
        <w:rPr>
          <w:rFonts w:ascii="Times New Roman" w:hAnsi="Times New Roman" w:cs="Times New Roman"/>
          <w:sz w:val="28"/>
          <w:szCs w:val="28"/>
        </w:rPr>
        <w:t xml:space="preserve"> района Республики Крым от 17</w:t>
      </w:r>
      <w:r w:rsidRPr="006752BE">
        <w:rPr>
          <w:rFonts w:ascii="Times New Roman" w:hAnsi="Times New Roman" w:cs="Times New Roman"/>
          <w:sz w:val="28"/>
          <w:szCs w:val="28"/>
        </w:rPr>
        <w:t>.0</w:t>
      </w:r>
      <w:r w:rsidR="006752BE" w:rsidRPr="006752BE">
        <w:rPr>
          <w:rFonts w:ascii="Times New Roman" w:hAnsi="Times New Roman" w:cs="Times New Roman"/>
          <w:sz w:val="28"/>
          <w:szCs w:val="28"/>
        </w:rPr>
        <w:t>5</w:t>
      </w:r>
      <w:r w:rsidRPr="006752BE">
        <w:rPr>
          <w:rFonts w:ascii="Times New Roman" w:hAnsi="Times New Roman" w:cs="Times New Roman"/>
          <w:sz w:val="28"/>
          <w:szCs w:val="28"/>
        </w:rPr>
        <w:t>.20</w:t>
      </w:r>
      <w:r w:rsidR="006752BE" w:rsidRPr="006752BE">
        <w:rPr>
          <w:rFonts w:ascii="Times New Roman" w:hAnsi="Times New Roman" w:cs="Times New Roman"/>
          <w:sz w:val="28"/>
          <w:szCs w:val="28"/>
        </w:rPr>
        <w:t>22</w:t>
      </w:r>
      <w:r w:rsidRPr="006752BE">
        <w:rPr>
          <w:rFonts w:ascii="Times New Roman" w:hAnsi="Times New Roman" w:cs="Times New Roman"/>
          <w:sz w:val="28"/>
          <w:szCs w:val="28"/>
        </w:rPr>
        <w:t xml:space="preserve"> г. №</w:t>
      </w:r>
      <w:r w:rsidR="006752BE" w:rsidRPr="006752BE">
        <w:rPr>
          <w:rFonts w:ascii="Times New Roman" w:hAnsi="Times New Roman" w:cs="Times New Roman"/>
          <w:sz w:val="28"/>
          <w:szCs w:val="28"/>
        </w:rPr>
        <w:t>4</w:t>
      </w:r>
      <w:r w:rsidR="00AB603B" w:rsidRPr="006752BE">
        <w:rPr>
          <w:rFonts w:ascii="Times New Roman" w:hAnsi="Times New Roman" w:cs="Times New Roman"/>
          <w:sz w:val="28"/>
          <w:szCs w:val="28"/>
        </w:rPr>
        <w:t>4</w:t>
      </w:r>
      <w:r w:rsidR="006752BE" w:rsidRPr="006752BE">
        <w:rPr>
          <w:rFonts w:ascii="Times New Roman" w:hAnsi="Times New Roman" w:cs="Times New Roman"/>
          <w:sz w:val="28"/>
          <w:szCs w:val="28"/>
        </w:rPr>
        <w:t xml:space="preserve"> </w:t>
      </w:r>
      <w:r w:rsidR="006752BE">
        <w:rPr>
          <w:rFonts w:ascii="Times New Roman" w:hAnsi="Times New Roman" w:cs="Times New Roman"/>
          <w:sz w:val="28"/>
          <w:szCs w:val="28"/>
        </w:rPr>
        <w:t>«</w:t>
      </w:r>
      <w:r w:rsidR="006752BE" w:rsidRPr="006752BE">
        <w:rPr>
          <w:rFonts w:ascii="Times New Roman" w:hAnsi="Times New Roman" w:cs="Times New Roman"/>
          <w:sz w:val="28"/>
          <w:szCs w:val="28"/>
        </w:rPr>
        <w:t xml:space="preserve">О плане мероприятий по росту доходного потенциала и оптимизации расходов муниципального образования Уваровское  сельское поселение Нижнегорского района </w:t>
      </w:r>
      <w:r w:rsidR="00E1680E">
        <w:rPr>
          <w:rFonts w:ascii="Times New Roman" w:hAnsi="Times New Roman" w:cs="Times New Roman"/>
          <w:sz w:val="28"/>
          <w:szCs w:val="28"/>
        </w:rPr>
        <w:t xml:space="preserve"> </w:t>
      </w:r>
      <w:r w:rsidR="006752BE" w:rsidRPr="006752BE">
        <w:rPr>
          <w:rFonts w:ascii="Times New Roman" w:hAnsi="Times New Roman" w:cs="Times New Roman"/>
          <w:sz w:val="28"/>
          <w:szCs w:val="28"/>
        </w:rPr>
        <w:t>Республики Крым на 2020-2024 годы»</w:t>
      </w:r>
      <w:r w:rsidR="00E1680E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56600B" w:rsidRPr="006752BE">
        <w:rPr>
          <w:rFonts w:ascii="Times New Roman" w:hAnsi="Times New Roman" w:cs="Times New Roman"/>
          <w:sz w:val="28"/>
          <w:szCs w:val="28"/>
        </w:rPr>
        <w:t xml:space="preserve">, 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 </w:t>
      </w:r>
      <w:r w:rsidR="008E0566" w:rsidRPr="006752BE">
        <w:rPr>
          <w:rFonts w:ascii="Times New Roman" w:hAnsi="Times New Roman" w:cs="Times New Roman"/>
          <w:sz w:val="28"/>
          <w:szCs w:val="28"/>
        </w:rPr>
        <w:t xml:space="preserve">план мероприятий по росту доходного потенциала и оптимизации расходов муниципального образования </w:t>
      </w:r>
      <w:r w:rsidR="00AB603B" w:rsidRPr="006752BE">
        <w:rPr>
          <w:rFonts w:ascii="Times New Roman" w:hAnsi="Times New Roman" w:cs="Times New Roman"/>
          <w:sz w:val="28"/>
          <w:szCs w:val="28"/>
        </w:rPr>
        <w:t>Уваровское</w:t>
      </w:r>
      <w:r w:rsidR="008E0566" w:rsidRPr="006752BE">
        <w:rPr>
          <w:rFonts w:ascii="Times New Roman" w:hAnsi="Times New Roman" w:cs="Times New Roman"/>
          <w:sz w:val="28"/>
          <w:szCs w:val="28"/>
        </w:rPr>
        <w:t xml:space="preserve">  сельское поселение Нижнегорского района Республики Крым на 20</w:t>
      </w:r>
      <w:r w:rsidR="006752BE">
        <w:rPr>
          <w:rFonts w:ascii="Times New Roman" w:hAnsi="Times New Roman" w:cs="Times New Roman"/>
          <w:sz w:val="28"/>
          <w:szCs w:val="28"/>
        </w:rPr>
        <w:t>20</w:t>
      </w:r>
      <w:r w:rsidR="008E0566" w:rsidRPr="006752BE">
        <w:rPr>
          <w:rFonts w:ascii="Times New Roman" w:hAnsi="Times New Roman" w:cs="Times New Roman"/>
          <w:sz w:val="28"/>
          <w:szCs w:val="28"/>
        </w:rPr>
        <w:t>-202</w:t>
      </w:r>
      <w:r w:rsidR="00E168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E0566" w:rsidRPr="006752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566" w:rsidRPr="006752BE">
        <w:rPr>
          <w:rFonts w:ascii="Times New Roman" w:hAnsi="Times New Roman" w:cs="Times New Roman"/>
          <w:sz w:val="28"/>
          <w:szCs w:val="28"/>
        </w:rPr>
        <w:t>годы»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 который включены мероприятия по увеличению поступлений налоговых и неналоговых доходов в бюджет 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</w:t>
      </w:r>
      <w:r w:rsidR="006752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B603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мероприятия, направленные на оптимизацию расходов бюджета </w:t>
      </w:r>
      <w:r w:rsidR="00AB603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сельско</w:t>
      </w:r>
      <w:r w:rsidR="00F60CBC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F60CBC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меры по снижению долговой нагрузки.</w:t>
      </w:r>
      <w:r w:rsid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</w:t>
      </w:r>
      <w:r w:rsidR="00E1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</w:p>
    <w:p w:rsidR="006752BE" w:rsidRDefault="00E1680E" w:rsidP="00E1680E">
      <w:pPr>
        <w:suppressAutoHyphens/>
        <w:autoSpaceDE w:val="0"/>
        <w:autoSpaceDN w:val="0"/>
        <w:adjustRightInd w:val="0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207466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</w:t>
      </w:r>
      <w:proofErr w:type="gramStart"/>
      <w:r w:rsid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620B4E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бюджетом </w:t>
      </w:r>
      <w:r w:rsidR="00AB603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 w:rsidR="00F60CBC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F60CBC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6752BE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привлечение государственных заимствований и предоставление муниципальных гарантий не осуществлялось.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Верхний предел муниципального внутреннего долга </w:t>
      </w:r>
      <w:r w:rsidR="00AB603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 w:rsidR="00F60CBC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 поселения</w:t>
      </w:r>
      <w:r w:rsid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на 01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B24CF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в сумме 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24CF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руб. и фактически составил 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руб.</w:t>
      </w:r>
      <w:r w:rsid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2806AA" w:rsidRPr="006752BE" w:rsidRDefault="006752BE" w:rsidP="00675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1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16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0B4E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620B4E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1680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году бюджетные кредиты не предоставлялись</w:t>
      </w:r>
      <w:r w:rsidR="0056600B" w:rsidRPr="006752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6AA" w:rsidRPr="00D81FBA" w:rsidRDefault="00E1680E" w:rsidP="00E1680E">
      <w:pPr>
        <w:pStyle w:val="14"/>
        <w:shd w:val="clear" w:color="auto" w:fill="auto"/>
        <w:spacing w:before="0" w:after="200" w:line="276" w:lineRule="auto"/>
        <w:ind w:firstLine="578"/>
        <w:contextualSpacing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20</w:t>
      </w:r>
      <w:r w:rsidR="00D40B71">
        <w:rPr>
          <w:rFonts w:eastAsia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4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году в целях оценки и контроля эффективности управления муниципальным  долгом муниципального образования </w:t>
      </w:r>
      <w:r w:rsidR="00AB603B">
        <w:rPr>
          <w:rFonts w:eastAsia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, а также в целях соблюдения условий соглашений были установлены и исполнены следующие количественные показатели (индикаторы):</w:t>
      </w:r>
    </w:p>
    <w:tbl>
      <w:tblPr>
        <w:tblW w:w="9087" w:type="dxa"/>
        <w:jc w:val="center"/>
        <w:tblBorders>
          <w:top w:val="single" w:sz="4" w:space="0" w:color="000000"/>
          <w:left w:val="single" w:sz="4" w:space="0" w:color="000000"/>
        </w:tblBorders>
        <w:tblCellMar>
          <w:left w:w="5" w:type="dxa"/>
          <w:right w:w="10" w:type="dxa"/>
        </w:tblCellMar>
        <w:tblLook w:val="0000"/>
      </w:tblPr>
      <w:tblGrid>
        <w:gridCol w:w="568"/>
        <w:gridCol w:w="5677"/>
        <w:gridCol w:w="1417"/>
        <w:gridCol w:w="1425"/>
      </w:tblGrid>
      <w:tr w:rsidR="002806AA" w:rsidRPr="00D81FBA" w:rsidTr="00D40B71">
        <w:trPr>
          <w:trHeight w:hRule="exact" w:val="7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806AA" w:rsidRPr="00A41562" w:rsidRDefault="00566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2806AA" w:rsidRPr="00A41562" w:rsidRDefault="00566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A41562" w:rsidRDefault="00566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806AA" w:rsidRPr="00A41562" w:rsidRDefault="0056600B" w:rsidP="00E168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62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год, план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806AA" w:rsidRPr="00A41562" w:rsidRDefault="0056600B" w:rsidP="00E168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62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год, факт</w:t>
            </w:r>
          </w:p>
        </w:tc>
      </w:tr>
      <w:tr w:rsidR="002806AA" w:rsidRPr="00D81FBA" w:rsidTr="00D40B71">
        <w:trPr>
          <w:trHeight w:hRule="exact" w:val="25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6AA" w:rsidRPr="00A41562" w:rsidRDefault="00D40B71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806AA" w:rsidRPr="00A41562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Отношение объема долговых обязательств муниципального образования </w:t>
            </w:r>
            <w:r w:rsidR="00AB603B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</w:t>
            </w:r>
            <w:r w:rsidR="0082295E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Pr="00A415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кредитам, полученным от кредитных организаций к общему годовому объему доходов муниципального образования </w:t>
            </w:r>
            <w:r w:rsidR="00AB603B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</w:t>
            </w:r>
            <w:r w:rsidR="0082295E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A415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отчетном финансовом году (без учета объемов безвозмездных поступлений), %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A41562" w:rsidRDefault="002806A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06AA" w:rsidRPr="00A41562" w:rsidRDefault="002806A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06AA" w:rsidRPr="00A41562" w:rsidRDefault="002806A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06AA" w:rsidRPr="00A41562" w:rsidRDefault="0056600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6AA" w:rsidRPr="00A41562" w:rsidRDefault="002806A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06AA" w:rsidRPr="00A41562" w:rsidRDefault="002806A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06AA" w:rsidRPr="00A41562" w:rsidRDefault="002806A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06AA" w:rsidRPr="00A41562" w:rsidRDefault="0056600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  <w:tr w:rsidR="002806AA" w:rsidRPr="00D81FBA" w:rsidTr="00D40B71">
        <w:trPr>
          <w:trHeight w:hRule="exact" w:val="19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806AA" w:rsidRPr="00A41562" w:rsidRDefault="00D40B71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bottom"/>
          </w:tcPr>
          <w:p w:rsidR="002806AA" w:rsidRPr="00A41562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Отношение объема муниципального долга муниципального образования </w:t>
            </w:r>
            <w:r w:rsidR="00AB603B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</w:t>
            </w:r>
            <w:r w:rsidR="0082295E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A415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общему объему доходов бюджета муниципального долга муниципального образования </w:t>
            </w:r>
            <w:r w:rsidR="00AB603B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</w:t>
            </w:r>
            <w:r w:rsidR="0067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 учета безвозмездных поступлений,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806AA" w:rsidRPr="00A41562" w:rsidRDefault="0056600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806AA" w:rsidRPr="00A41562" w:rsidRDefault="0056600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  <w:tr w:rsidR="002806AA" w:rsidRPr="00D81FBA" w:rsidTr="00B32D31">
        <w:trPr>
          <w:trHeight w:hRule="exact" w:val="222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A41562" w:rsidRDefault="00D40B71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806AA" w:rsidRPr="00A41562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Доля объема расходов на обслуживание муниципального долга муниципального образования </w:t>
            </w:r>
            <w:r w:rsidR="00AB603B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</w:t>
            </w:r>
            <w:r w:rsidR="0082295E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A415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общем объеме расходов бюджета </w:t>
            </w:r>
            <w:r w:rsidR="00AB603B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</w:t>
            </w:r>
            <w:r w:rsidR="00FE7DE8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поселени</w:t>
            </w:r>
            <w:r w:rsidR="00FE7DE8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67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2295E"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A415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A41562" w:rsidRDefault="0056600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06AA" w:rsidRPr="00A41562" w:rsidRDefault="0056600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</w:tbl>
    <w:p w:rsidR="00B32D31" w:rsidRDefault="00B32D31" w:rsidP="00A41562">
      <w:pPr>
        <w:pStyle w:val="23"/>
        <w:keepNext/>
        <w:keepLines/>
        <w:shd w:val="clear" w:color="auto" w:fill="auto"/>
        <w:tabs>
          <w:tab w:val="left" w:pos="756"/>
        </w:tabs>
        <w:spacing w:after="0"/>
        <w:rPr>
          <w:color w:val="000000"/>
          <w:lang w:eastAsia="ru-RU" w:bidi="ru-RU"/>
        </w:rPr>
      </w:pPr>
    </w:p>
    <w:p w:rsidR="002806AA" w:rsidRPr="00D81FBA" w:rsidRDefault="0056600B" w:rsidP="00A41562">
      <w:pPr>
        <w:pStyle w:val="23"/>
        <w:keepNext/>
        <w:keepLines/>
        <w:shd w:val="clear" w:color="auto" w:fill="auto"/>
        <w:tabs>
          <w:tab w:val="left" w:pos="756"/>
        </w:tabs>
        <w:spacing w:after="0"/>
      </w:pPr>
      <w:r w:rsidRPr="00D81FBA">
        <w:rPr>
          <w:color w:val="000000"/>
          <w:lang w:eastAsia="ru-RU" w:bidi="ru-RU"/>
        </w:rPr>
        <w:t xml:space="preserve">3. </w:t>
      </w:r>
      <w:r w:rsidRPr="00D81FBA">
        <w:t>Основные</w:t>
      </w:r>
      <w:r w:rsidR="00AB24CF">
        <w:t xml:space="preserve"> факторы, определяющие характер</w:t>
      </w:r>
      <w:r w:rsidRPr="00D81FBA">
        <w:t xml:space="preserve"> и направления долговой политики</w:t>
      </w:r>
    </w:p>
    <w:p w:rsidR="00FE7DE8" w:rsidRPr="00FE7DE8" w:rsidRDefault="00AB24CF" w:rsidP="00A4156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Долговая политика является производной от бюджетной политики, формируемой на базе прогноза социально-экономического развития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Нижнегорского 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района Республики Крым на очередной финансовый год и плановый период.</w:t>
      </w:r>
    </w:p>
    <w:p w:rsidR="00207466" w:rsidRPr="00D81FBA" w:rsidRDefault="00FE7DE8" w:rsidP="00207466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</w:t>
      </w:r>
      <w:r w:rsidR="00207466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факторами, определяющими характер и направления долговой политики, являются:</w:t>
      </w:r>
    </w:p>
    <w:p w:rsidR="00207466" w:rsidRPr="00D81FBA" w:rsidRDefault="00207466" w:rsidP="00207466">
      <w:pPr>
        <w:widowControl w:val="0"/>
        <w:spacing w:after="30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влияние рисков нестабильной экономической ситуации, сохранение действий финансовых и экономических санкций в отношении российской экономики, а также ответных мер;</w:t>
      </w:r>
    </w:p>
    <w:p w:rsidR="00207466" w:rsidRPr="00D81FBA" w:rsidRDefault="00207466" w:rsidP="00207466">
      <w:pPr>
        <w:widowControl w:val="0"/>
        <w:spacing w:after="30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изменчивость финансовой конъюнктуры, обусловленная неустойчивым экономическим ростом и внешнеполитическими факторами.</w:t>
      </w:r>
    </w:p>
    <w:p w:rsidR="00207466" w:rsidRPr="00D81FBA" w:rsidRDefault="00207466" w:rsidP="00207466">
      <w:pPr>
        <w:widowControl w:val="0"/>
        <w:spacing w:after="30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Поддержание объема и структуры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долга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Нижнегорского района 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исключающих неисполнение долговых обязательств, своевременное исполнение долговых обязатель</w:t>
      </w:r>
      <w:proofErr w:type="gramStart"/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ств пр</w:t>
      </w:r>
      <w:proofErr w:type="gramEnd"/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и обеспечении минимизации расходов на обслуживание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долга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Нижнегорского района 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будут принципами управления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ым долгом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Республики Крым.</w:t>
      </w:r>
    </w:p>
    <w:p w:rsidR="00FE7DE8" w:rsidRPr="00FE7DE8" w:rsidRDefault="00AB24CF" w:rsidP="00FE7D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</w:t>
      </w:r>
      <w:proofErr w:type="gramStart"/>
      <w:r w:rsidR="006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</w:t>
      </w:r>
      <w:r w:rsidR="00E1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муниципальное образование продолжало своевременно и в полном объеме исполнять все имеющиеся бюджетные обязательства. Поступления собственных доходов в течение 202</w:t>
      </w:r>
      <w:r w:rsidR="00E1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позволило обеспечить своевременное финансирование расходов и сбалансированность местного бюджета.</w:t>
      </w:r>
    </w:p>
    <w:p w:rsidR="00FE7DE8" w:rsidRDefault="00AB24CF" w:rsidP="00AB24C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3.4.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Полнота отражения долговых обязательств, эффективность использования бюджетных средств и прозрачность (открытость) управления муниципальным долгом будут являться принципами долговой политики.</w:t>
      </w:r>
    </w:p>
    <w:p w:rsidR="002806AA" w:rsidRPr="00D81FBA" w:rsidRDefault="002806AA">
      <w:pPr>
        <w:widowControl w:val="0"/>
        <w:spacing w:after="30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06AA" w:rsidRPr="00D81FBA" w:rsidRDefault="0056600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5"/>
      <w:bookmarkStart w:id="2" w:name="bookmark4"/>
      <w:r w:rsidRPr="00D8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Цели и задачи  долговой политики</w:t>
      </w:r>
      <w:bookmarkEnd w:id="1"/>
      <w:bookmarkEnd w:id="2"/>
    </w:p>
    <w:p w:rsidR="002806AA" w:rsidRPr="00D81FBA" w:rsidRDefault="0020746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Целями долговой политики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-сбалансированность бюджета;</w:t>
      </w:r>
    </w:p>
    <w:p w:rsidR="002806AA" w:rsidRPr="00D81FBA" w:rsidRDefault="00AB24CF">
      <w:pPr>
        <w:widowControl w:val="0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поддержание объема муниципального долга (при его наличии) на экономически безопасном уровне с учетом всех возможных рисков;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обеспечение своевременного исполнения долговых обязательств в полном объеме;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оптимизация структуры муниципального долга (при его наличии)  в целях минимизации стоимости его обслуживания.</w:t>
      </w:r>
    </w:p>
    <w:p w:rsidR="002806AA" w:rsidRPr="00D81FBA" w:rsidRDefault="0020746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Долговая политика основана на принципах: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соблюдения ограничений, установленных бюджетным законодательством Российской Федерации;</w:t>
      </w:r>
    </w:p>
    <w:p w:rsidR="002806AA" w:rsidRPr="00D81FBA" w:rsidRDefault="0056600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эффективности использования бюджетных средств;</w:t>
      </w:r>
    </w:p>
    <w:p w:rsidR="002806AA" w:rsidRPr="00D81FBA" w:rsidRDefault="0056600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полноты и своевременности отражения долговых обязательств;</w:t>
      </w:r>
    </w:p>
    <w:p w:rsidR="002806AA" w:rsidRPr="00D81FBA" w:rsidRDefault="0056600B">
      <w:pPr>
        <w:widowControl w:val="0"/>
        <w:spacing w:after="3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прозрачности (открытости) управления муниципальным долгом.</w:t>
      </w:r>
    </w:p>
    <w:p w:rsidR="002806AA" w:rsidRPr="00D81FBA" w:rsidRDefault="00207466">
      <w:pPr>
        <w:widowControl w:val="0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задачами долговой политики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2806AA" w:rsidRPr="00D81FBA" w:rsidRDefault="0056600B">
      <w:pPr>
        <w:widowControl w:val="0"/>
        <w:spacing w:after="32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осуществление муниципальных заимствований в соответствии с реальными потребностями бюджета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местного бюджета);</w:t>
      </w:r>
    </w:p>
    <w:p w:rsidR="002806AA" w:rsidRPr="00D81FBA" w:rsidRDefault="0056600B">
      <w:pPr>
        <w:widowControl w:val="0"/>
        <w:spacing w:after="32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равномерное распределение долговой нагрузки на районный бюджет;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безоговорочное соблюдение ограничений, установленных Бюджетным кодексом Российской Федерации;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информационных технологий по ведению учета и планированию операций с муниципальным долгом;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своевременного и полного учета долговых обязательств;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общественности о состоянии муниципального долга;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32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сокращение объема заимствований.</w:t>
      </w:r>
      <w:bookmarkStart w:id="3" w:name="bookmark9"/>
      <w:bookmarkStart w:id="4" w:name="bookmark8"/>
    </w:p>
    <w:p w:rsidR="002806AA" w:rsidRPr="00D81FBA" w:rsidRDefault="0056600B" w:rsidP="00A41562">
      <w:pPr>
        <w:widowControl w:val="0"/>
        <w:tabs>
          <w:tab w:val="left" w:pos="834"/>
        </w:tabs>
        <w:spacing w:after="0" w:line="240" w:lineRule="auto"/>
        <w:ind w:left="560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D8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Инструменты реализации долговой политики</w:t>
      </w:r>
    </w:p>
    <w:p w:rsidR="002806AA" w:rsidRPr="00D81FBA" w:rsidRDefault="00207466" w:rsidP="00A41562">
      <w:pPr>
        <w:widowControl w:val="0"/>
        <w:spacing w:after="0" w:line="240" w:lineRule="auto"/>
        <w:ind w:left="70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Инструментами реализации долговой политики являются: обеспечение оптимальной долговой нагрузки;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своевременного исполнения долговых обязательств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равномерное распределение долговой нагрузки на бюджет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связанной с ежегодным погашением долговых обязательств;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недопущение принятия новых расходных обязательств, не обеспеченных стабильными источниками доходов;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</w:t>
      </w:r>
      <w:proofErr w:type="gramStart"/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мониторинга 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соответствия параметров муниципального долга муниципального образования</w:t>
      </w:r>
      <w:proofErr w:type="gramEnd"/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ограничениям, установленным бюджетным законодательством Российской Федерации;</w:t>
      </w:r>
    </w:p>
    <w:p w:rsidR="002806AA" w:rsidRPr="00D81FBA" w:rsidRDefault="0056600B">
      <w:pPr>
        <w:widowControl w:val="0"/>
        <w:spacing w:after="3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</w:t>
      </w:r>
      <w:proofErr w:type="gramStart"/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мониторинга соответствия размера дефицита бюджета муниципального образования</w:t>
      </w:r>
      <w:proofErr w:type="gramEnd"/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ограничениям, установленным бюджетным законодательством Российской Федерации.</w:t>
      </w:r>
    </w:p>
    <w:p w:rsidR="002806AA" w:rsidRPr="00D81FBA" w:rsidRDefault="0056600B" w:rsidP="00A41562">
      <w:pPr>
        <w:pStyle w:val="23"/>
        <w:keepNext/>
        <w:keepLines/>
        <w:shd w:val="clear" w:color="auto" w:fill="auto"/>
        <w:tabs>
          <w:tab w:val="left" w:pos="1242"/>
        </w:tabs>
        <w:spacing w:after="0"/>
        <w:ind w:left="560"/>
      </w:pPr>
      <w:r w:rsidRPr="00D81FBA">
        <w:rPr>
          <w:color w:val="000000"/>
          <w:lang w:eastAsia="ru-RU" w:bidi="ru-RU"/>
        </w:rPr>
        <w:t>6.</w:t>
      </w:r>
      <w:bookmarkStart w:id="5" w:name="bookmark15"/>
      <w:bookmarkStart w:id="6" w:name="bookmark14"/>
      <w:r w:rsidRPr="00D81FBA">
        <w:rPr>
          <w:color w:val="000000"/>
          <w:lang w:eastAsia="ru-RU" w:bidi="ru-RU"/>
        </w:rPr>
        <w:t xml:space="preserve">Анализ рисков для бюджета, возникающих в процессе управления муниципальным долгом </w:t>
      </w:r>
      <w:bookmarkEnd w:id="5"/>
      <w:bookmarkEnd w:id="6"/>
    </w:p>
    <w:p w:rsidR="002806AA" w:rsidRPr="00D81FBA" w:rsidRDefault="00D36164" w:rsidP="00A4156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рисками при управлении муниципальным долгом муниципального образования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2806AA" w:rsidRPr="00D81FBA" w:rsidRDefault="00D361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риск </w:t>
      </w:r>
      <w:proofErr w:type="spellStart"/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недостижения</w:t>
      </w:r>
      <w:proofErr w:type="spellEnd"/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планируемых объемов поступлений доходов бюджета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поскольку </w:t>
      </w:r>
      <w:proofErr w:type="spellStart"/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недопоступление</w:t>
      </w:r>
      <w:proofErr w:type="spellEnd"/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доходов потребует поиска альтернативных источников для выполнения расходных обязательств бюджета и обеспечения его сбалансированности;</w:t>
      </w:r>
    </w:p>
    <w:p w:rsidR="002806AA" w:rsidRPr="00D81FBA" w:rsidRDefault="00D361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риск ликвидности - отсутствие в бюджете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</w:t>
      </w:r>
      <w:proofErr w:type="gramStart"/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дл</w:t>
      </w:r>
      <w:proofErr w:type="gramEnd"/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 полного исполнения расходных и долговых обязательств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срок.</w:t>
      </w:r>
    </w:p>
    <w:p w:rsidR="002806AA" w:rsidRPr="00D81FBA" w:rsidRDefault="00D36164">
      <w:pPr>
        <w:widowControl w:val="0"/>
        <w:spacing w:after="3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6.2.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Основной мерой, принимаемой в отношении управления рисками, связанными с реализацией долговой политики, является осуществление достоверного прогнозирования доходов бюджета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поступлений по источникам финансирования дефицита бюджета </w:t>
      </w:r>
      <w:r w:rsidR="00AB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Уваровского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3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принятие взвешенных и экономически обоснованных решений по принятию долговых обязательств.</w:t>
      </w:r>
      <w:proofErr w:type="gramEnd"/>
    </w:p>
    <w:p w:rsidR="002806AA" w:rsidRPr="00D81FBA" w:rsidRDefault="0056600B" w:rsidP="00AB24CF">
      <w:pPr>
        <w:pStyle w:val="210"/>
        <w:shd w:val="clear" w:color="auto" w:fill="auto"/>
        <w:spacing w:before="0" w:after="1260" w:line="322" w:lineRule="exact"/>
        <w:ind w:firstLine="0"/>
        <w:contextualSpacing/>
        <w:jc w:val="center"/>
      </w:pPr>
      <w:r w:rsidRPr="00D81FBA">
        <w:rPr>
          <w:color w:val="000000"/>
          <w:shd w:val="clear" w:color="auto" w:fill="FFFFFF"/>
        </w:rPr>
        <w:t xml:space="preserve">7. </w:t>
      </w:r>
      <w:r w:rsidRPr="00D81FBA">
        <w:rPr>
          <w:b/>
          <w:bCs/>
          <w:color w:val="000000"/>
          <w:lang w:bidi="ru-RU"/>
        </w:rPr>
        <w:t>Ожидаемые результаты долговой политики</w:t>
      </w:r>
      <w:bookmarkEnd w:id="3"/>
      <w:bookmarkEnd w:id="4"/>
    </w:p>
    <w:p w:rsidR="002806AA" w:rsidRPr="00D81FBA" w:rsidRDefault="00D36164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>
        <w:rPr>
          <w:color w:val="000000"/>
          <w:lang w:bidi="ru-RU"/>
        </w:rPr>
        <w:t>7.1.</w:t>
      </w:r>
      <w:r w:rsidR="0056600B" w:rsidRPr="00D81FBA">
        <w:rPr>
          <w:color w:val="000000"/>
          <w:lang w:bidi="ru-RU"/>
        </w:rPr>
        <w:t>Реализация настоящей долговой политики позволит:</w:t>
      </w:r>
    </w:p>
    <w:p w:rsidR="002806AA" w:rsidRPr="00D81FBA" w:rsidRDefault="0056600B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 w:rsidRPr="00D81FBA">
        <w:rPr>
          <w:color w:val="000000"/>
          <w:lang w:bidi="ru-RU"/>
        </w:rPr>
        <w:t>-</w:t>
      </w:r>
      <w:r w:rsidR="00E1680E">
        <w:rPr>
          <w:color w:val="000000"/>
          <w:lang w:bidi="ru-RU"/>
        </w:rPr>
        <w:t xml:space="preserve"> </w:t>
      </w:r>
      <w:r w:rsidRPr="00D81FBA">
        <w:rPr>
          <w:color w:val="000000"/>
          <w:lang w:bidi="ru-RU"/>
        </w:rPr>
        <w:t xml:space="preserve">поддерживать предельный объем заимствований муниципального образования на уровне, не превышающем сумму, направляемую в текущем финансовом году на финансирование дефицита бюджета муниципального образования и (или) погашение долговых обязательств муниципального образования </w:t>
      </w:r>
      <w:r w:rsidR="00AB603B">
        <w:rPr>
          <w:color w:val="000000"/>
          <w:lang w:bidi="ru-RU"/>
        </w:rPr>
        <w:t>Уваровское</w:t>
      </w:r>
      <w:r w:rsidRPr="00D81FBA">
        <w:rPr>
          <w:color w:val="000000"/>
          <w:lang w:bidi="ru-RU"/>
        </w:rPr>
        <w:t xml:space="preserve"> сельское поселение  </w:t>
      </w:r>
      <w:r w:rsidR="0082295E" w:rsidRPr="00D81FBA">
        <w:rPr>
          <w:color w:val="000000"/>
          <w:lang w:bidi="ru-RU"/>
        </w:rPr>
        <w:t>Нижнегорского</w:t>
      </w:r>
      <w:r w:rsidRPr="00D81FBA">
        <w:rPr>
          <w:color w:val="000000"/>
          <w:lang w:bidi="ru-RU"/>
        </w:rPr>
        <w:t xml:space="preserve"> района</w:t>
      </w:r>
      <w:r w:rsidRPr="00D81FBA">
        <w:rPr>
          <w:lang w:bidi="ru-RU"/>
        </w:rPr>
        <w:t xml:space="preserve"> Республики Крым</w:t>
      </w:r>
      <w:r w:rsidRPr="00D81FBA">
        <w:rPr>
          <w:color w:val="000000"/>
          <w:lang w:bidi="ru-RU"/>
        </w:rPr>
        <w:t>;</w:t>
      </w:r>
    </w:p>
    <w:p w:rsidR="002806AA" w:rsidRPr="00D81FBA" w:rsidRDefault="0056600B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 w:rsidRPr="00D81FBA">
        <w:rPr>
          <w:color w:val="000000"/>
          <w:lang w:bidi="ru-RU"/>
        </w:rPr>
        <w:t>-</w:t>
      </w:r>
      <w:r w:rsidR="00E1680E">
        <w:rPr>
          <w:color w:val="000000"/>
          <w:lang w:bidi="ru-RU"/>
        </w:rPr>
        <w:t xml:space="preserve"> </w:t>
      </w:r>
      <w:r w:rsidRPr="00D81FBA">
        <w:rPr>
          <w:color w:val="000000"/>
          <w:lang w:bidi="ru-RU"/>
        </w:rPr>
        <w:t xml:space="preserve">сохранить объем муниципального долга муниципального образования на безопасном уровне и обеспечить долю общего объема долговых обязательств не превышающий сумму доходов бюджета муниципального образования </w:t>
      </w:r>
      <w:r w:rsidR="00AB603B">
        <w:rPr>
          <w:color w:val="000000"/>
          <w:lang w:bidi="ru-RU"/>
        </w:rPr>
        <w:t>Уваровское</w:t>
      </w:r>
      <w:r w:rsidRPr="00D81FBA">
        <w:rPr>
          <w:color w:val="000000"/>
          <w:lang w:bidi="ru-RU"/>
        </w:rPr>
        <w:t xml:space="preserve"> сельское поселение  </w:t>
      </w:r>
      <w:r w:rsidR="0082295E" w:rsidRPr="00D81FBA">
        <w:rPr>
          <w:color w:val="000000"/>
          <w:lang w:bidi="ru-RU"/>
        </w:rPr>
        <w:t>Нижнегорского</w:t>
      </w:r>
      <w:r w:rsidRPr="00D81FBA">
        <w:rPr>
          <w:color w:val="000000"/>
          <w:lang w:bidi="ru-RU"/>
        </w:rPr>
        <w:t xml:space="preserve"> района </w:t>
      </w:r>
      <w:r w:rsidRPr="00D81FBA">
        <w:rPr>
          <w:lang w:bidi="ru-RU"/>
        </w:rPr>
        <w:t>Республики Крым</w:t>
      </w:r>
      <w:r w:rsidRPr="00D81FBA">
        <w:rPr>
          <w:color w:val="000000"/>
          <w:lang w:bidi="ru-RU"/>
        </w:rPr>
        <w:t xml:space="preserve"> без учета безвозмездных поступлений;</w:t>
      </w:r>
    </w:p>
    <w:p w:rsidR="002806AA" w:rsidRPr="00D81FBA" w:rsidRDefault="0056600B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 w:rsidRPr="00D81FBA">
        <w:rPr>
          <w:color w:val="000000"/>
          <w:lang w:bidi="ru-RU"/>
        </w:rPr>
        <w:t>-</w:t>
      </w:r>
      <w:r w:rsidR="00E1680E">
        <w:rPr>
          <w:color w:val="000000"/>
          <w:lang w:bidi="ru-RU"/>
        </w:rPr>
        <w:t xml:space="preserve"> </w:t>
      </w:r>
      <w:r w:rsidRPr="00D81FBA">
        <w:rPr>
          <w:color w:val="000000"/>
          <w:lang w:bidi="ru-RU"/>
        </w:rPr>
        <w:t>поддерживать объем расходов на обслуживание муниципального долга на уровне, не пр</w:t>
      </w:r>
      <w:r w:rsidR="00D36164">
        <w:rPr>
          <w:color w:val="000000"/>
          <w:lang w:bidi="ru-RU"/>
        </w:rPr>
        <w:t>евышающем 15% расходов бюджета</w:t>
      </w:r>
      <w:r w:rsidRPr="00D81FBA">
        <w:rPr>
          <w:color w:val="000000"/>
          <w:lang w:bidi="ru-RU"/>
        </w:rPr>
        <w:t>, за исключением объема расходов, осуществляемых за счет субвенций, предоставляемых из бюджетов бюджетной системы Республики Крым;</w:t>
      </w:r>
    </w:p>
    <w:p w:rsidR="002806AA" w:rsidRPr="00D81FBA" w:rsidRDefault="0056600B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 w:rsidRPr="00D81FBA">
        <w:rPr>
          <w:color w:val="000000"/>
          <w:lang w:bidi="ru-RU"/>
        </w:rPr>
        <w:t>-</w:t>
      </w:r>
      <w:r w:rsidR="00E1680E">
        <w:rPr>
          <w:color w:val="000000"/>
          <w:lang w:bidi="ru-RU"/>
        </w:rPr>
        <w:t xml:space="preserve"> </w:t>
      </w:r>
      <w:r w:rsidRPr="00D81FBA">
        <w:rPr>
          <w:color w:val="000000"/>
          <w:lang w:bidi="ru-RU"/>
        </w:rPr>
        <w:t xml:space="preserve">сохранить </w:t>
      </w:r>
      <w:r w:rsidR="00D36164">
        <w:rPr>
          <w:color w:val="000000"/>
          <w:lang w:bidi="ru-RU"/>
        </w:rPr>
        <w:t xml:space="preserve">финансовую устойчивость бюджета </w:t>
      </w:r>
      <w:r w:rsidR="00AB603B">
        <w:rPr>
          <w:color w:val="000000"/>
          <w:lang w:bidi="ru-RU"/>
        </w:rPr>
        <w:t>Уваровского</w:t>
      </w:r>
      <w:r w:rsidR="00D36164">
        <w:rPr>
          <w:color w:val="000000"/>
          <w:lang w:bidi="ru-RU"/>
        </w:rPr>
        <w:t xml:space="preserve"> сельского</w:t>
      </w:r>
      <w:r w:rsidR="00AB24CF">
        <w:rPr>
          <w:color w:val="000000"/>
          <w:lang w:bidi="ru-RU"/>
        </w:rPr>
        <w:t xml:space="preserve"> поселение </w:t>
      </w:r>
      <w:r w:rsidR="0082295E" w:rsidRPr="00D81FBA">
        <w:rPr>
          <w:color w:val="000000"/>
          <w:lang w:bidi="ru-RU"/>
        </w:rPr>
        <w:t>Нижнегорского</w:t>
      </w:r>
      <w:r w:rsidRPr="00D81FBA">
        <w:rPr>
          <w:color w:val="000000"/>
          <w:lang w:bidi="ru-RU"/>
        </w:rPr>
        <w:t xml:space="preserve"> района</w:t>
      </w:r>
      <w:r w:rsidRPr="00D81FBA">
        <w:rPr>
          <w:lang w:bidi="ru-RU"/>
        </w:rPr>
        <w:t xml:space="preserve"> Республики Крым</w:t>
      </w:r>
      <w:r w:rsidRPr="00D81FBA">
        <w:rPr>
          <w:color w:val="000000"/>
          <w:lang w:bidi="ru-RU"/>
        </w:rPr>
        <w:t>;</w:t>
      </w:r>
    </w:p>
    <w:p w:rsidR="002806AA" w:rsidRPr="00D81FBA" w:rsidRDefault="0056600B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 w:rsidRPr="00D81FBA">
        <w:rPr>
          <w:color w:val="000000"/>
          <w:lang w:bidi="ru-RU"/>
        </w:rPr>
        <w:t>-</w:t>
      </w:r>
      <w:r w:rsidR="00E1680E">
        <w:rPr>
          <w:color w:val="000000"/>
          <w:lang w:bidi="ru-RU"/>
        </w:rPr>
        <w:t xml:space="preserve"> </w:t>
      </w:r>
      <w:r w:rsidRPr="00D81FBA">
        <w:rPr>
          <w:color w:val="000000"/>
          <w:lang w:bidi="ru-RU"/>
        </w:rPr>
        <w:t>оптимизировать структуру и объем муниципального долга с целью минимизации расходов на его обслуживание;</w:t>
      </w:r>
    </w:p>
    <w:p w:rsidR="002806AA" w:rsidRPr="00D81FBA" w:rsidRDefault="0056600B" w:rsidP="00AB24CF">
      <w:pPr>
        <w:pStyle w:val="210"/>
        <w:shd w:val="clear" w:color="auto" w:fill="auto"/>
        <w:spacing w:before="0" w:after="1260" w:line="240" w:lineRule="auto"/>
        <w:ind w:firstLine="709"/>
        <w:contextualSpacing/>
      </w:pPr>
      <w:r w:rsidRPr="00D81FBA">
        <w:rPr>
          <w:color w:val="000000"/>
          <w:lang w:bidi="ru-RU"/>
        </w:rPr>
        <w:t>-</w:t>
      </w:r>
      <w:r w:rsidR="00E1680E">
        <w:rPr>
          <w:color w:val="000000"/>
          <w:lang w:bidi="ru-RU"/>
        </w:rPr>
        <w:t xml:space="preserve"> </w:t>
      </w:r>
      <w:r w:rsidRPr="00D81FBA">
        <w:rPr>
          <w:color w:val="000000"/>
          <w:lang w:bidi="ru-RU"/>
        </w:rPr>
        <w:t>обеспечить доступность информации о муниципальном долге муниципального образования.</w:t>
      </w:r>
      <w:bookmarkStart w:id="7" w:name="bookmark11"/>
      <w:bookmarkStart w:id="8" w:name="bookmark10"/>
      <w:bookmarkEnd w:id="7"/>
      <w:bookmarkEnd w:id="8"/>
    </w:p>
    <w:p w:rsidR="002806AA" w:rsidRPr="00D81FBA" w:rsidRDefault="002806A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  <w:rPr>
          <w:color w:val="000000"/>
          <w:highlight w:val="white"/>
        </w:rPr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620B4E" w:rsidRDefault="00620B4E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620B4E" w:rsidRDefault="00620B4E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620B4E" w:rsidRDefault="00620B4E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EE046A" w:rsidRDefault="00EE046A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EE046A" w:rsidRDefault="00EE046A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620B4E" w:rsidRDefault="00620B4E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D40B71" w:rsidRDefault="00D40B71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D40B71" w:rsidRDefault="00D40B71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2806AA" w:rsidRPr="00E1680E" w:rsidRDefault="0056600B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E1680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B24CF" w:rsidRPr="00E1680E" w:rsidRDefault="0056600B" w:rsidP="00AB24CF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1680E">
        <w:rPr>
          <w:rFonts w:ascii="Times New Roman" w:hAnsi="Times New Roman" w:cs="Times New Roman"/>
          <w:sz w:val="24"/>
          <w:szCs w:val="24"/>
        </w:rPr>
        <w:t>к постановлениюадминистрации</w:t>
      </w:r>
    </w:p>
    <w:p w:rsidR="002806AA" w:rsidRPr="00E1680E" w:rsidRDefault="00AB603B" w:rsidP="00AB24CF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1680E">
        <w:rPr>
          <w:rFonts w:ascii="Times New Roman" w:hAnsi="Times New Roman" w:cs="Times New Roman"/>
          <w:sz w:val="24"/>
          <w:szCs w:val="24"/>
        </w:rPr>
        <w:t>Уваровского</w:t>
      </w:r>
      <w:r w:rsidR="0056600B" w:rsidRPr="00E1680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36164" w:rsidRPr="00E1680E">
        <w:rPr>
          <w:rFonts w:ascii="Times New Roman" w:hAnsi="Times New Roman" w:cs="Times New Roman"/>
          <w:sz w:val="24"/>
          <w:szCs w:val="24"/>
        </w:rPr>
        <w:t>го поселения</w:t>
      </w:r>
    </w:p>
    <w:p w:rsidR="002806AA" w:rsidRPr="00E1680E" w:rsidRDefault="0082295E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E1680E">
        <w:rPr>
          <w:rFonts w:ascii="Times New Roman" w:hAnsi="Times New Roman" w:cs="Times New Roman"/>
          <w:sz w:val="24"/>
          <w:szCs w:val="24"/>
        </w:rPr>
        <w:t>Нижнегорского</w:t>
      </w:r>
      <w:r w:rsidR="0056600B" w:rsidRPr="00E1680E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806AA" w:rsidRPr="00E1680E" w:rsidRDefault="0056600B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E1680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2806AA" w:rsidRPr="00E1680E" w:rsidRDefault="00E1680E" w:rsidP="00AB24CF">
      <w:pPr>
        <w:widowControl w:val="0"/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</w:t>
      </w:r>
      <w:r w:rsidR="0079251B" w:rsidRPr="00E1680E">
        <w:rPr>
          <w:rFonts w:ascii="Times New Roman" w:hAnsi="Times New Roman" w:cs="Times New Roman"/>
          <w:sz w:val="24"/>
          <w:szCs w:val="24"/>
        </w:rPr>
        <w:t>.</w:t>
      </w:r>
      <w:r w:rsidR="00620B4E" w:rsidRPr="00E1680E">
        <w:rPr>
          <w:rFonts w:ascii="Times New Roman" w:hAnsi="Times New Roman" w:cs="Times New Roman"/>
          <w:sz w:val="24"/>
          <w:szCs w:val="24"/>
        </w:rPr>
        <w:t>09</w:t>
      </w:r>
      <w:r w:rsidR="0079251B" w:rsidRPr="00E1680E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79251B" w:rsidRPr="00E1680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2806AA" w:rsidRPr="00AB24CF" w:rsidRDefault="002806AA" w:rsidP="00A415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06AA" w:rsidRPr="00AB24CF" w:rsidRDefault="0056600B" w:rsidP="00A4156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18"/>
      <w:r w:rsidRPr="00AB2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Показатели результативности реализации мероприятий</w:t>
      </w:r>
      <w:r w:rsidRPr="00AB2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долговой политики </w:t>
      </w:r>
      <w:r w:rsidRPr="00AB2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</w:p>
    <w:p w:rsidR="002806AA" w:rsidRPr="00AB24CF" w:rsidRDefault="00AB603B" w:rsidP="00A4156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2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Уваровское</w:t>
      </w:r>
      <w:r w:rsidR="0056600B" w:rsidRPr="00AB2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сельское поселение</w:t>
      </w:r>
      <w:r w:rsidR="00B32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2295E" w:rsidRPr="00AB2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Нижнегорского</w:t>
      </w:r>
      <w:r w:rsidR="0056600B" w:rsidRPr="00AB2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AB24C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Республики Крым</w:t>
      </w:r>
      <w:r w:rsidR="0056600B" w:rsidRPr="00AB2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bookmarkEnd w:id="9"/>
      <w:r w:rsidR="00D40B71" w:rsidRPr="00D40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</w:t>
      </w:r>
      <w:r w:rsidR="00774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2025 год и плановый период 2026 и 2027 годов</w:t>
      </w:r>
    </w:p>
    <w:tbl>
      <w:tblPr>
        <w:tblW w:w="9835" w:type="dxa"/>
        <w:jc w:val="center"/>
        <w:tblInd w:w="-796" w:type="dxa"/>
        <w:tblBorders>
          <w:top w:val="single" w:sz="4" w:space="0" w:color="000000"/>
          <w:left w:val="single" w:sz="4" w:space="0" w:color="000000"/>
        </w:tblBorders>
        <w:tblCellMar>
          <w:left w:w="5" w:type="dxa"/>
          <w:right w:w="10" w:type="dxa"/>
        </w:tblCellMar>
        <w:tblLook w:val="0000"/>
      </w:tblPr>
      <w:tblGrid>
        <w:gridCol w:w="595"/>
        <w:gridCol w:w="4809"/>
        <w:gridCol w:w="1474"/>
        <w:gridCol w:w="1474"/>
        <w:gridCol w:w="1483"/>
      </w:tblGrid>
      <w:tr w:rsidR="002806AA" w:rsidRPr="00AB24CF" w:rsidTr="002E685B">
        <w:trPr>
          <w:trHeight w:hRule="exact" w:val="494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Целевой показатель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 целевого показателя</w:t>
            </w:r>
          </w:p>
        </w:tc>
      </w:tr>
      <w:tr w:rsidR="002806AA" w:rsidRPr="00AB24CF" w:rsidTr="002E685B">
        <w:trPr>
          <w:trHeight w:hRule="exact" w:val="763"/>
          <w:jc w:val="center"/>
        </w:trPr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806AA" w:rsidRPr="00AB24CF" w:rsidRDefault="002806AA" w:rsidP="00A4156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806AA" w:rsidRPr="00AB24CF" w:rsidRDefault="002806AA" w:rsidP="00A4156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2806AA" w:rsidRPr="00AB24CF" w:rsidRDefault="00D40B71" w:rsidP="00E16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2806AA" w:rsidRPr="00AB24CF" w:rsidRDefault="00D40B71" w:rsidP="00E16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2806AA" w:rsidRPr="00AB24CF" w:rsidRDefault="0056600B" w:rsidP="00E16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</w:t>
            </w:r>
            <w:r w:rsidR="00E1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2806AA" w:rsidRPr="00AB24CF" w:rsidTr="002E685B">
        <w:trPr>
          <w:trHeight w:hRule="exact" w:val="150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AB24CF" w:rsidRDefault="0056600B" w:rsidP="002E685B">
            <w:pPr>
              <w:widowControl w:val="0"/>
              <w:tabs>
                <w:tab w:val="left" w:pos="1440"/>
                <w:tab w:val="left" w:pos="29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Уровень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дефицита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бюджета</w:t>
            </w:r>
          </w:p>
          <w:p w:rsidR="002806AA" w:rsidRPr="00AB24CF" w:rsidRDefault="00AB603B" w:rsidP="002E6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Уваровского</w:t>
            </w:r>
            <w:r w:rsidR="00D36164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сельского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поселени</w:t>
            </w:r>
            <w:r w:rsidR="00D36164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="0056600B" w:rsidRPr="00AB2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 суммы доходов бюджета Республики Крым без учета безвозмездных поступлений, 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</w:tr>
      <w:tr w:rsidR="002806AA" w:rsidRPr="00AB24CF" w:rsidTr="002E685B">
        <w:trPr>
          <w:trHeight w:hRule="exact" w:val="311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06AA" w:rsidRPr="00AB24CF" w:rsidRDefault="0056600B" w:rsidP="002E685B">
            <w:pPr>
              <w:widowControl w:val="0"/>
              <w:tabs>
                <w:tab w:val="left" w:pos="1690"/>
                <w:tab w:val="left" w:pos="29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Отношение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объема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долговых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обязательств муниципального образования </w:t>
            </w:r>
            <w:r w:rsidR="00AB603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Pr="00AB2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кредитам, полученным от кредитных организаций к общему годовому объему доходов бюджета муниципального образования </w:t>
            </w:r>
            <w:r w:rsidR="00AB603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Pr="00AB2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отчетном финансовом году (без учета объемов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безвозмездных</w:t>
            </w:r>
            <w:proofErr w:type="gramEnd"/>
          </w:p>
          <w:p w:rsidR="002806AA" w:rsidRPr="00AB24CF" w:rsidRDefault="0056600B" w:rsidP="002E6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поступлений), 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</w:tr>
      <w:tr w:rsidR="002806AA" w:rsidRPr="00AB24CF" w:rsidTr="002E685B">
        <w:trPr>
          <w:trHeight w:hRule="exact" w:val="22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806AA" w:rsidRPr="00AB24CF" w:rsidRDefault="0056600B" w:rsidP="002E6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Отношение объема муниципального долга муниципального образования </w:t>
            </w:r>
            <w:r w:rsidR="00AB603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Pr="00AB2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общему объему доходов бюджета муниципального образования </w:t>
            </w:r>
            <w:r w:rsidR="00AB603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Pr="00AB2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без учета безвозмездных поступлений,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8%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6%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6%</w:t>
            </w:r>
          </w:p>
        </w:tc>
      </w:tr>
      <w:tr w:rsidR="002806AA" w:rsidRPr="00AB24CF" w:rsidTr="002E685B">
        <w:trPr>
          <w:trHeight w:hRule="exact" w:val="296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06AA" w:rsidRPr="00AB24CF" w:rsidRDefault="002E685B" w:rsidP="002E685B">
            <w:pPr>
              <w:widowControl w:val="0"/>
              <w:tabs>
                <w:tab w:val="left" w:pos="1013"/>
                <w:tab w:val="left" w:pos="2227"/>
                <w:tab w:val="left" w:pos="3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Доля 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объема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расходов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обслуживание 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долга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униципального образования </w:t>
            </w:r>
            <w:r w:rsidR="00AB603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Республики Крым в общем объеме расходов</w:t>
            </w:r>
            <w:r w:rsidR="00B3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бюджета муниципального образования </w:t>
            </w:r>
            <w:r w:rsidR="00AB603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Уваровское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 </w:t>
            </w:r>
            <w:r w:rsidR="0082295E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Нижнегорского</w:t>
            </w:r>
            <w:r w:rsidR="0056600B"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Республики Крым,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06AA" w:rsidRPr="00AB24CF" w:rsidRDefault="0056600B" w:rsidP="00A41562">
            <w:pPr>
              <w:widowControl w:val="0"/>
              <w:tabs>
                <w:tab w:val="left" w:pos="7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2806AA" w:rsidRPr="00AB24CF" w:rsidRDefault="0056600B" w:rsidP="00A415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</w:tc>
      </w:tr>
    </w:tbl>
    <w:p w:rsidR="002806AA" w:rsidRPr="00AB24CF" w:rsidRDefault="002806AA" w:rsidP="00A4156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sectPr w:rsidR="002806AA" w:rsidRPr="00AB24CF" w:rsidSect="00620B4E">
      <w:pgSz w:w="11906" w:h="16838"/>
      <w:pgMar w:top="567" w:right="567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638"/>
    <w:multiLevelType w:val="multilevel"/>
    <w:tmpl w:val="950C7A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5D38A6"/>
    <w:multiLevelType w:val="multilevel"/>
    <w:tmpl w:val="08A4C4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06AA"/>
    <w:rsid w:val="000F4923"/>
    <w:rsid w:val="001F597C"/>
    <w:rsid w:val="00207466"/>
    <w:rsid w:val="00244A9F"/>
    <w:rsid w:val="002806AA"/>
    <w:rsid w:val="002E685B"/>
    <w:rsid w:val="0038181F"/>
    <w:rsid w:val="003D4922"/>
    <w:rsid w:val="005250AF"/>
    <w:rsid w:val="0056600B"/>
    <w:rsid w:val="005A3305"/>
    <w:rsid w:val="00620B4E"/>
    <w:rsid w:val="006752BE"/>
    <w:rsid w:val="006B26E3"/>
    <w:rsid w:val="007450C5"/>
    <w:rsid w:val="00774423"/>
    <w:rsid w:val="0079251B"/>
    <w:rsid w:val="0082295E"/>
    <w:rsid w:val="00842756"/>
    <w:rsid w:val="008A1A3F"/>
    <w:rsid w:val="008E0566"/>
    <w:rsid w:val="00971A1A"/>
    <w:rsid w:val="00A41562"/>
    <w:rsid w:val="00AB24CF"/>
    <w:rsid w:val="00AB603B"/>
    <w:rsid w:val="00B30D8F"/>
    <w:rsid w:val="00B32D31"/>
    <w:rsid w:val="00BD752A"/>
    <w:rsid w:val="00CB7FCB"/>
    <w:rsid w:val="00D36164"/>
    <w:rsid w:val="00D40B71"/>
    <w:rsid w:val="00D73DB8"/>
    <w:rsid w:val="00D81FBA"/>
    <w:rsid w:val="00DF7A1D"/>
    <w:rsid w:val="00E0158C"/>
    <w:rsid w:val="00E1680E"/>
    <w:rsid w:val="00E3171F"/>
    <w:rsid w:val="00EC4AB9"/>
    <w:rsid w:val="00ED1B27"/>
    <w:rsid w:val="00EE046A"/>
    <w:rsid w:val="00F60CBC"/>
    <w:rsid w:val="00FA5EFC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3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736594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link w:val="21"/>
    <w:uiPriority w:val="9"/>
    <w:unhideWhenUsed/>
    <w:qFormat/>
    <w:rsid w:val="00736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73659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3">
    <w:name w:val="Название Знак"/>
    <w:basedOn w:val="a0"/>
    <w:uiPriority w:val="10"/>
    <w:qFormat/>
    <w:rsid w:val="0024650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4">
    <w:name w:val="Emphasis"/>
    <w:basedOn w:val="a0"/>
    <w:link w:val="CharStyle13"/>
    <w:qFormat/>
    <w:rsid w:val="00660E34"/>
    <w:rPr>
      <w:i/>
      <w:iCs/>
    </w:rPr>
  </w:style>
  <w:style w:type="character" w:customStyle="1" w:styleId="apple-converted-space">
    <w:name w:val="apple-converted-space"/>
    <w:basedOn w:val="a0"/>
    <w:qFormat/>
    <w:rsid w:val="00E436E1"/>
  </w:style>
  <w:style w:type="character" w:customStyle="1" w:styleId="-">
    <w:name w:val="Интернет-ссылка"/>
    <w:basedOn w:val="a0"/>
    <w:uiPriority w:val="99"/>
    <w:semiHidden/>
    <w:unhideWhenUsed/>
    <w:rsid w:val="00E436E1"/>
    <w:rPr>
      <w:color w:val="0000FF"/>
      <w:u w:val="single"/>
    </w:rPr>
  </w:style>
  <w:style w:type="character" w:customStyle="1" w:styleId="2">
    <w:name w:val="Основной текст (2)_"/>
    <w:basedOn w:val="a0"/>
    <w:uiPriority w:val="99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a5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1 Знак"/>
    <w:basedOn w:val="a0"/>
    <w:uiPriority w:val="99"/>
    <w:qFormat/>
    <w:rsid w:val="0073659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736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">
    <w:name w:val="Заголовок 4 Знак"/>
    <w:basedOn w:val="a0"/>
    <w:uiPriority w:val="9"/>
    <w:semiHidden/>
    <w:qFormat/>
    <w:rsid w:val="00736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qFormat/>
    <w:rsid w:val="005461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CC73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qFormat/>
    <w:locked/>
    <w:rsid w:val="00647E58"/>
    <w:rPr>
      <w:rFonts w:ascii="Times New Roman" w:hAnsi="Times New Roman"/>
      <w:sz w:val="26"/>
      <w:shd w:val="clear" w:color="auto" w:fill="FFFFFF"/>
    </w:rPr>
  </w:style>
  <w:style w:type="character" w:customStyle="1" w:styleId="CharStyle13">
    <w:name w:val="Char Style 13"/>
    <w:link w:val="a4"/>
    <w:uiPriority w:val="99"/>
    <w:qFormat/>
    <w:locked/>
    <w:rsid w:val="00C14FED"/>
    <w:rPr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3">
    <w:name w:val="ListLabel 3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qFormat/>
    <w:rsid w:val="003F7E37"/>
    <w:rPr>
      <w:color w:val="000000"/>
    </w:rPr>
  </w:style>
  <w:style w:type="character" w:customStyle="1" w:styleId="ListLabel5">
    <w:name w:val="ListLabel 5"/>
    <w:qFormat/>
    <w:rsid w:val="003F7E37"/>
    <w:rPr>
      <w:color w:val="000000"/>
    </w:rPr>
  </w:style>
  <w:style w:type="character" w:customStyle="1" w:styleId="ListLabel6">
    <w:name w:val="ListLabel 6"/>
    <w:qFormat/>
    <w:rsid w:val="003F7E37"/>
    <w:rPr>
      <w:color w:val="000000"/>
    </w:rPr>
  </w:style>
  <w:style w:type="character" w:customStyle="1" w:styleId="ListLabel7">
    <w:name w:val="ListLabel 7"/>
    <w:qFormat/>
    <w:rsid w:val="003F7E37"/>
    <w:rPr>
      <w:color w:val="000000"/>
    </w:rPr>
  </w:style>
  <w:style w:type="character" w:customStyle="1" w:styleId="ListLabel8">
    <w:name w:val="ListLabel 8"/>
    <w:qFormat/>
    <w:rsid w:val="003F7E37"/>
    <w:rPr>
      <w:color w:val="000000"/>
    </w:rPr>
  </w:style>
  <w:style w:type="character" w:customStyle="1" w:styleId="ListLabel9">
    <w:name w:val="ListLabel 9"/>
    <w:qFormat/>
    <w:rsid w:val="003F7E37"/>
    <w:rPr>
      <w:color w:val="000000"/>
    </w:rPr>
  </w:style>
  <w:style w:type="character" w:customStyle="1" w:styleId="ListLabel10">
    <w:name w:val="ListLabel 10"/>
    <w:qFormat/>
    <w:rsid w:val="003F7E37"/>
    <w:rPr>
      <w:color w:val="000000"/>
    </w:rPr>
  </w:style>
  <w:style w:type="character" w:customStyle="1" w:styleId="ListLabel11">
    <w:name w:val="ListLabel 11"/>
    <w:qFormat/>
    <w:rsid w:val="003F7E37"/>
    <w:rPr>
      <w:color w:val="000000"/>
    </w:rPr>
  </w:style>
  <w:style w:type="character" w:customStyle="1" w:styleId="ListLabel12">
    <w:name w:val="ListLabel 12"/>
    <w:qFormat/>
    <w:rsid w:val="003F7E37"/>
    <w:rPr>
      <w:color w:val="000000"/>
    </w:rPr>
  </w:style>
  <w:style w:type="character" w:customStyle="1" w:styleId="ListLabel13">
    <w:name w:val="ListLabel 1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qFormat/>
    <w:rsid w:val="003F7E37"/>
    <w:rPr>
      <w:w w:val="99"/>
    </w:rPr>
  </w:style>
  <w:style w:type="character" w:customStyle="1" w:styleId="ListLabel23">
    <w:name w:val="ListLabel 23"/>
    <w:qFormat/>
    <w:rsid w:val="003F7E37"/>
    <w:rPr>
      <w:w w:val="99"/>
    </w:rPr>
  </w:style>
  <w:style w:type="character" w:customStyle="1" w:styleId="ListLabel24">
    <w:name w:val="ListLabel 24"/>
    <w:qFormat/>
    <w:rsid w:val="003F7E37"/>
    <w:rPr>
      <w:w w:val="99"/>
    </w:rPr>
  </w:style>
  <w:style w:type="character" w:customStyle="1" w:styleId="ListLabel25">
    <w:name w:val="ListLabel 2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2">
    <w:name w:val="ListLabel 3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3">
    <w:name w:val="ListLabel 3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4">
    <w:name w:val="ListLabel 3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5">
    <w:name w:val="ListLabel 3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6">
    <w:name w:val="ListLabel 3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7">
    <w:name w:val="ListLabel 3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8">
    <w:name w:val="ListLabel 3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2">
    <w:name w:val="ListLabel 4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3">
    <w:name w:val="ListLabel 4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44">
    <w:name w:val="ListLabel 4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54">
    <w:name w:val="ListLabel 5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7">
    <w:name w:val="ListLabel 5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8">
    <w:name w:val="ListLabel 5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9">
    <w:name w:val="ListLabel 5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0">
    <w:name w:val="ListLabel 6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1">
    <w:name w:val="ListLabel 6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2">
    <w:name w:val="ListLabel 6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3">
    <w:name w:val="ListLabel 6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64">
    <w:name w:val="ListLabel 6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5">
    <w:name w:val="ListLabel 6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6">
    <w:name w:val="ListLabel 6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7">
    <w:name w:val="ListLabel 6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8">
    <w:name w:val="ListLabel 6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9">
    <w:name w:val="ListLabel 6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0">
    <w:name w:val="ListLabel 7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1">
    <w:name w:val="ListLabel 7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2">
    <w:name w:val="ListLabel 7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3">
    <w:name w:val="ListLabel 7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74">
    <w:name w:val="ListLabel 74"/>
    <w:qFormat/>
    <w:rsid w:val="00E0158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5">
    <w:name w:val="ListLabel 75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6">
    <w:name w:val="ListLabel 76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7">
    <w:name w:val="ListLabel 77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8">
    <w:name w:val="ListLabel 78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9">
    <w:name w:val="ListLabel 79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0">
    <w:name w:val="ListLabel 80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1">
    <w:name w:val="ListLabel 81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2">
    <w:name w:val="ListLabel 82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3">
    <w:name w:val="ListLabel 83"/>
    <w:qFormat/>
    <w:rsid w:val="00E0158C"/>
    <w:rPr>
      <w:rFonts w:ascii="Times New Roman" w:hAnsi="Times New Roman"/>
      <w:color w:val="000000"/>
      <w:sz w:val="28"/>
    </w:rPr>
  </w:style>
  <w:style w:type="character" w:customStyle="1" w:styleId="ListLabel84">
    <w:name w:val="ListLabel 84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5">
    <w:name w:val="ListLabel 85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6">
    <w:name w:val="ListLabel 86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7">
    <w:name w:val="ListLabel 87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8">
    <w:name w:val="ListLabel 88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9">
    <w:name w:val="ListLabel 89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0">
    <w:name w:val="ListLabel 90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1">
    <w:name w:val="ListLabel 91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2">
    <w:name w:val="ListLabel 92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qFormat/>
    <w:rsid w:val="00E0158C"/>
    <w:rPr>
      <w:color w:val="000000"/>
      <w:sz w:val="28"/>
    </w:rPr>
  </w:style>
  <w:style w:type="character" w:customStyle="1" w:styleId="ListLabel94">
    <w:name w:val="ListLabel 94"/>
    <w:qFormat/>
    <w:rsid w:val="00E0158C"/>
    <w:rPr>
      <w:rFonts w:ascii="Times New Roman" w:hAnsi="Times New Roman" w:cs="Times New Roman"/>
      <w:sz w:val="28"/>
      <w:szCs w:val="28"/>
    </w:rPr>
  </w:style>
  <w:style w:type="character" w:customStyle="1" w:styleId="ListLabel95">
    <w:name w:val="ListLabel 95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1">
    <w:name w:val="ListLabel 101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2">
    <w:name w:val="ListLabel 102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3">
    <w:name w:val="ListLabel 103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4">
    <w:name w:val="ListLabel 104"/>
    <w:qFormat/>
    <w:rsid w:val="00E0158C"/>
    <w:rPr>
      <w:rFonts w:ascii="Times New Roman" w:hAnsi="Times New Roman" w:cs="Times New Roman"/>
      <w:sz w:val="28"/>
      <w:szCs w:val="28"/>
    </w:rPr>
  </w:style>
  <w:style w:type="character" w:customStyle="1" w:styleId="ListLabel105">
    <w:name w:val="ListLabel 105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6">
    <w:name w:val="ListLabel 106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7">
    <w:name w:val="ListLabel 107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8">
    <w:name w:val="ListLabel 108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9">
    <w:name w:val="ListLabel 109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0">
    <w:name w:val="ListLabel 110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1">
    <w:name w:val="ListLabel 111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2">
    <w:name w:val="ListLabel 112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3">
    <w:name w:val="ListLabel 113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4">
    <w:name w:val="ListLabel 114"/>
    <w:qFormat/>
    <w:rsid w:val="00E0158C"/>
    <w:rPr>
      <w:rFonts w:ascii="Times New Roman" w:hAnsi="Times New Roman" w:cs="Times New Roman"/>
      <w:sz w:val="28"/>
      <w:szCs w:val="28"/>
    </w:rPr>
  </w:style>
  <w:style w:type="character" w:customStyle="1" w:styleId="ListLabel115">
    <w:name w:val="ListLabel 115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6">
    <w:name w:val="ListLabel 116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7">
    <w:name w:val="ListLabel 117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8">
    <w:name w:val="ListLabel 118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9">
    <w:name w:val="ListLabel 119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0">
    <w:name w:val="ListLabel 120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1">
    <w:name w:val="ListLabel 121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2">
    <w:name w:val="ListLabel 122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3">
    <w:name w:val="ListLabel 123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4">
    <w:name w:val="ListLabel 124"/>
    <w:qFormat/>
    <w:rsid w:val="00E0158C"/>
    <w:rPr>
      <w:rFonts w:ascii="Times New Roman" w:hAnsi="Times New Roman" w:cs="Times New Roman"/>
      <w:sz w:val="28"/>
      <w:szCs w:val="28"/>
    </w:rPr>
  </w:style>
  <w:style w:type="character" w:customStyle="1" w:styleId="ListLabel125">
    <w:name w:val="ListLabel 125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character" w:customStyle="1" w:styleId="ListLabel126">
    <w:name w:val="ListLabel 126"/>
    <w:qFormat/>
    <w:rsid w:val="00E0158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paragraph" w:customStyle="1" w:styleId="a8">
    <w:name w:val="Заголовок"/>
    <w:basedOn w:val="a"/>
    <w:next w:val="a9"/>
    <w:qFormat/>
    <w:rsid w:val="003F7E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3F7E37"/>
    <w:pPr>
      <w:spacing w:after="140"/>
    </w:pPr>
  </w:style>
  <w:style w:type="paragraph" w:styleId="aa">
    <w:name w:val="List"/>
    <w:basedOn w:val="a9"/>
    <w:rsid w:val="003F7E37"/>
    <w:rPr>
      <w:rFonts w:cs="Mangal"/>
    </w:rPr>
  </w:style>
  <w:style w:type="paragraph" w:customStyle="1" w:styleId="12">
    <w:name w:val="Название объекта1"/>
    <w:basedOn w:val="a"/>
    <w:qFormat/>
    <w:rsid w:val="003F7E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F7E37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CB3ADF"/>
    <w:pPr>
      <w:ind w:left="720"/>
      <w:contextualSpacing/>
    </w:pPr>
  </w:style>
  <w:style w:type="paragraph" w:styleId="ad">
    <w:name w:val="Title"/>
    <w:basedOn w:val="a"/>
    <w:next w:val="a"/>
    <w:uiPriority w:val="10"/>
    <w:qFormat/>
    <w:rsid w:val="0024650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ConsPlusNormal">
    <w:name w:val="ConsPlusNormal"/>
    <w:qFormat/>
    <w:rsid w:val="0024650E"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Default">
    <w:name w:val="Default"/>
    <w:qFormat/>
    <w:rsid w:val="00BC72D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2">
    <w:name w:val="Основной текст (2)"/>
    <w:basedOn w:val="a"/>
    <w:qFormat/>
    <w:rsid w:val="006033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qFormat/>
    <w:rsid w:val="0060330E"/>
    <w:pPr>
      <w:widowControl w:val="0"/>
      <w:shd w:val="clear" w:color="auto" w:fill="FFFFFF"/>
      <w:spacing w:before="240" w:after="300" w:line="240" w:lineRule="auto"/>
      <w:outlineLvl w:val="0"/>
    </w:pPr>
    <w:rPr>
      <w:rFonts w:ascii="Times New Roman" w:eastAsia="Times New Roman" w:hAnsi="Times New Roman" w:cs="Times New Roman"/>
    </w:rPr>
  </w:style>
  <w:style w:type="paragraph" w:styleId="ae">
    <w:name w:val="Body Text Indent"/>
    <w:basedOn w:val="a"/>
    <w:rsid w:val="005461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uiPriority w:val="99"/>
    <w:semiHidden/>
    <w:unhideWhenUsed/>
    <w:qFormat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7157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qFormat/>
    <w:rsid w:val="00647E58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0">
    <w:name w:val="Основной текст (2)1"/>
    <w:basedOn w:val="a"/>
    <w:uiPriority w:val="99"/>
    <w:qFormat/>
    <w:rsid w:val="001914C2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C625B"/>
    <w:pPr>
      <w:widowControl w:val="0"/>
      <w:spacing w:after="0" w:line="263" w:lineRule="exact"/>
      <w:ind w:left="4" w:right="437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uiPriority w:val="99"/>
    <w:qFormat/>
    <w:rsid w:val="001A0AEA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Style12">
    <w:name w:val="Style 12"/>
    <w:basedOn w:val="a"/>
    <w:uiPriority w:val="99"/>
    <w:qFormat/>
    <w:rsid w:val="00C14FED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qFormat/>
    <w:rsid w:val="003E5470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f1">
    <w:name w:val="No Spacing"/>
    <w:qFormat/>
    <w:rsid w:val="003F7E37"/>
    <w:rPr>
      <w:sz w:val="22"/>
    </w:rPr>
  </w:style>
  <w:style w:type="paragraph" w:customStyle="1" w:styleId="15">
    <w:name w:val="Верхний колонтитул1"/>
    <w:basedOn w:val="a"/>
    <w:rsid w:val="003F7E37"/>
    <w:pPr>
      <w:suppressLineNumbers/>
      <w:tabs>
        <w:tab w:val="center" w:pos="5031"/>
        <w:tab w:val="right" w:pos="10063"/>
      </w:tabs>
    </w:pPr>
  </w:style>
  <w:style w:type="paragraph" w:customStyle="1" w:styleId="23">
    <w:name w:val="Заголовок №2"/>
    <w:basedOn w:val="a"/>
    <w:qFormat/>
    <w:rsid w:val="00E0158C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2">
    <w:name w:val="Hyperlink"/>
    <w:basedOn w:val="a0"/>
    <w:uiPriority w:val="99"/>
    <w:unhideWhenUsed/>
    <w:rsid w:val="00AB6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3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736594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link w:val="21"/>
    <w:uiPriority w:val="9"/>
    <w:unhideWhenUsed/>
    <w:qFormat/>
    <w:rsid w:val="00736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73659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3">
    <w:name w:val="Название Знак"/>
    <w:basedOn w:val="a0"/>
    <w:uiPriority w:val="10"/>
    <w:qFormat/>
    <w:rsid w:val="0024650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4">
    <w:name w:val="Emphasis"/>
    <w:basedOn w:val="a0"/>
    <w:link w:val="CharStyle13"/>
    <w:qFormat/>
    <w:rsid w:val="00660E34"/>
    <w:rPr>
      <w:i/>
      <w:iCs/>
    </w:rPr>
  </w:style>
  <w:style w:type="character" w:customStyle="1" w:styleId="apple-converted-space">
    <w:name w:val="apple-converted-space"/>
    <w:basedOn w:val="a0"/>
    <w:qFormat/>
    <w:rsid w:val="00E436E1"/>
  </w:style>
  <w:style w:type="character" w:customStyle="1" w:styleId="-">
    <w:name w:val="Интернет-ссылка"/>
    <w:basedOn w:val="a0"/>
    <w:uiPriority w:val="99"/>
    <w:semiHidden/>
    <w:unhideWhenUsed/>
    <w:rsid w:val="00E436E1"/>
    <w:rPr>
      <w:color w:val="0000FF"/>
      <w:u w:val="single"/>
    </w:rPr>
  </w:style>
  <w:style w:type="character" w:customStyle="1" w:styleId="2">
    <w:name w:val="Основной текст (2)_"/>
    <w:basedOn w:val="a0"/>
    <w:uiPriority w:val="99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a5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1 Знак"/>
    <w:basedOn w:val="a0"/>
    <w:uiPriority w:val="99"/>
    <w:qFormat/>
    <w:rsid w:val="0073659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736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">
    <w:name w:val="Заголовок 4 Знак"/>
    <w:basedOn w:val="a0"/>
    <w:uiPriority w:val="9"/>
    <w:semiHidden/>
    <w:qFormat/>
    <w:rsid w:val="00736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qFormat/>
    <w:rsid w:val="005461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CC73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qFormat/>
    <w:locked/>
    <w:rsid w:val="00647E58"/>
    <w:rPr>
      <w:rFonts w:ascii="Times New Roman" w:hAnsi="Times New Roman"/>
      <w:sz w:val="26"/>
      <w:shd w:val="clear" w:color="auto" w:fill="FFFFFF"/>
    </w:rPr>
  </w:style>
  <w:style w:type="character" w:customStyle="1" w:styleId="CharStyle13">
    <w:name w:val="Char Style 13"/>
    <w:link w:val="a4"/>
    <w:uiPriority w:val="99"/>
    <w:qFormat/>
    <w:locked/>
    <w:rsid w:val="00C14FED"/>
    <w:rPr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3">
    <w:name w:val="ListLabel 3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qFormat/>
    <w:rsid w:val="003F7E37"/>
    <w:rPr>
      <w:color w:val="000000"/>
    </w:rPr>
  </w:style>
  <w:style w:type="character" w:customStyle="1" w:styleId="ListLabel5">
    <w:name w:val="ListLabel 5"/>
    <w:qFormat/>
    <w:rsid w:val="003F7E37"/>
    <w:rPr>
      <w:color w:val="000000"/>
    </w:rPr>
  </w:style>
  <w:style w:type="character" w:customStyle="1" w:styleId="ListLabel6">
    <w:name w:val="ListLabel 6"/>
    <w:qFormat/>
    <w:rsid w:val="003F7E37"/>
    <w:rPr>
      <w:color w:val="000000"/>
    </w:rPr>
  </w:style>
  <w:style w:type="character" w:customStyle="1" w:styleId="ListLabel7">
    <w:name w:val="ListLabel 7"/>
    <w:qFormat/>
    <w:rsid w:val="003F7E37"/>
    <w:rPr>
      <w:color w:val="000000"/>
    </w:rPr>
  </w:style>
  <w:style w:type="character" w:customStyle="1" w:styleId="ListLabel8">
    <w:name w:val="ListLabel 8"/>
    <w:qFormat/>
    <w:rsid w:val="003F7E37"/>
    <w:rPr>
      <w:color w:val="000000"/>
    </w:rPr>
  </w:style>
  <w:style w:type="character" w:customStyle="1" w:styleId="ListLabel9">
    <w:name w:val="ListLabel 9"/>
    <w:qFormat/>
    <w:rsid w:val="003F7E37"/>
    <w:rPr>
      <w:color w:val="000000"/>
    </w:rPr>
  </w:style>
  <w:style w:type="character" w:customStyle="1" w:styleId="ListLabel10">
    <w:name w:val="ListLabel 10"/>
    <w:qFormat/>
    <w:rsid w:val="003F7E37"/>
    <w:rPr>
      <w:color w:val="000000"/>
    </w:rPr>
  </w:style>
  <w:style w:type="character" w:customStyle="1" w:styleId="ListLabel11">
    <w:name w:val="ListLabel 11"/>
    <w:qFormat/>
    <w:rsid w:val="003F7E37"/>
    <w:rPr>
      <w:color w:val="000000"/>
    </w:rPr>
  </w:style>
  <w:style w:type="character" w:customStyle="1" w:styleId="ListLabel12">
    <w:name w:val="ListLabel 12"/>
    <w:qFormat/>
    <w:rsid w:val="003F7E37"/>
    <w:rPr>
      <w:color w:val="000000"/>
    </w:rPr>
  </w:style>
  <w:style w:type="character" w:customStyle="1" w:styleId="ListLabel13">
    <w:name w:val="ListLabel 1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qFormat/>
    <w:rsid w:val="003F7E37"/>
    <w:rPr>
      <w:w w:val="99"/>
    </w:rPr>
  </w:style>
  <w:style w:type="character" w:customStyle="1" w:styleId="ListLabel23">
    <w:name w:val="ListLabel 23"/>
    <w:qFormat/>
    <w:rsid w:val="003F7E37"/>
    <w:rPr>
      <w:w w:val="99"/>
    </w:rPr>
  </w:style>
  <w:style w:type="character" w:customStyle="1" w:styleId="ListLabel24">
    <w:name w:val="ListLabel 24"/>
    <w:qFormat/>
    <w:rsid w:val="003F7E37"/>
    <w:rPr>
      <w:w w:val="99"/>
    </w:rPr>
  </w:style>
  <w:style w:type="character" w:customStyle="1" w:styleId="ListLabel25">
    <w:name w:val="ListLabel 2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2">
    <w:name w:val="ListLabel 3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3">
    <w:name w:val="ListLabel 3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4">
    <w:name w:val="ListLabel 3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5">
    <w:name w:val="ListLabel 3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6">
    <w:name w:val="ListLabel 3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7">
    <w:name w:val="ListLabel 3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8">
    <w:name w:val="ListLabel 3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2">
    <w:name w:val="ListLabel 4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3">
    <w:name w:val="ListLabel 4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44">
    <w:name w:val="ListLabel 4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54">
    <w:name w:val="ListLabel 5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7">
    <w:name w:val="ListLabel 5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8">
    <w:name w:val="ListLabel 5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9">
    <w:name w:val="ListLabel 5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0">
    <w:name w:val="ListLabel 6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1">
    <w:name w:val="ListLabel 6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2">
    <w:name w:val="ListLabel 6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3">
    <w:name w:val="ListLabel 6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64">
    <w:name w:val="ListLabel 6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5">
    <w:name w:val="ListLabel 6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6">
    <w:name w:val="ListLabel 6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7">
    <w:name w:val="ListLabel 6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8">
    <w:name w:val="ListLabel 6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9">
    <w:name w:val="ListLabel 6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0">
    <w:name w:val="ListLabel 7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1">
    <w:name w:val="ListLabel 7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2">
    <w:name w:val="ListLabel 7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3">
    <w:name w:val="ListLabel 7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74">
    <w:name w:val="ListLabel 74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6">
    <w:name w:val="ListLabel 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7">
    <w:name w:val="ListLabel 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3">
    <w:name w:val="ListLabel 83"/>
    <w:qFormat/>
    <w:rPr>
      <w:rFonts w:ascii="Times New Roman" w:hAnsi="Times New Roman"/>
      <w:color w:val="000000"/>
      <w:sz w:val="28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qFormat/>
    <w:rPr>
      <w:color w:val="000000"/>
      <w:sz w:val="28"/>
    </w:rPr>
  </w:style>
  <w:style w:type="character" w:customStyle="1" w:styleId="ListLabel94">
    <w:name w:val="ListLabel 94"/>
    <w:qFormat/>
    <w:rPr>
      <w:rFonts w:ascii="Times New Roman" w:hAnsi="Times New Roman" w:cs="Times New Roman"/>
      <w:sz w:val="28"/>
      <w:szCs w:val="28"/>
    </w:rPr>
  </w:style>
  <w:style w:type="character" w:customStyle="1" w:styleId="ListLabel95">
    <w:name w:val="ListLabel 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4">
    <w:name w:val="ListLabel 104"/>
    <w:qFormat/>
    <w:rPr>
      <w:rFonts w:ascii="Times New Roman" w:hAnsi="Times New Roman" w:cs="Times New Roman"/>
      <w:sz w:val="28"/>
      <w:szCs w:val="28"/>
    </w:rPr>
  </w:style>
  <w:style w:type="character" w:customStyle="1" w:styleId="ListLabel105">
    <w:name w:val="ListLabel 1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6">
    <w:name w:val="ListLabel 1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7">
    <w:name w:val="ListLabel 1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8">
    <w:name w:val="ListLabel 1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9">
    <w:name w:val="ListLabel 1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0">
    <w:name w:val="ListLabel 1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2">
    <w:name w:val="ListLabel 1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3">
    <w:name w:val="ListLabel 1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4">
    <w:name w:val="ListLabel 114"/>
    <w:qFormat/>
    <w:rPr>
      <w:rFonts w:ascii="Times New Roman" w:hAnsi="Times New Roman" w:cs="Times New Roman"/>
      <w:sz w:val="28"/>
      <w:szCs w:val="28"/>
    </w:rPr>
  </w:style>
  <w:style w:type="character" w:customStyle="1" w:styleId="ListLabel115">
    <w:name w:val="ListLabel 1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6">
    <w:name w:val="ListLabel 1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7">
    <w:name w:val="ListLabel 1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8">
    <w:name w:val="ListLabel 1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9">
    <w:name w:val="ListLabel 1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1">
    <w:name w:val="ListLabel 1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2">
    <w:name w:val="ListLabel 1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3">
    <w:name w:val="ListLabel 1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8"/>
      <w:szCs w:val="28"/>
    </w:rPr>
  </w:style>
  <w:style w:type="character" w:customStyle="1" w:styleId="ListLabel125">
    <w:name w:val="ListLabel 1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character" w:customStyle="1" w:styleId="ListLabel126">
    <w:name w:val="ListLabel 1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paragraph" w:customStyle="1" w:styleId="a8">
    <w:name w:val="Заголовок"/>
    <w:basedOn w:val="a"/>
    <w:next w:val="a9"/>
    <w:qFormat/>
    <w:rsid w:val="003F7E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3F7E37"/>
    <w:pPr>
      <w:spacing w:after="140"/>
    </w:pPr>
  </w:style>
  <w:style w:type="paragraph" w:styleId="aa">
    <w:name w:val="List"/>
    <w:basedOn w:val="a9"/>
    <w:rsid w:val="003F7E37"/>
    <w:rPr>
      <w:rFonts w:cs="Mangal"/>
    </w:rPr>
  </w:style>
  <w:style w:type="paragraph" w:customStyle="1" w:styleId="12">
    <w:name w:val="Название объекта1"/>
    <w:basedOn w:val="a"/>
    <w:qFormat/>
    <w:rsid w:val="003F7E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F7E37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CB3ADF"/>
    <w:pPr>
      <w:ind w:left="720"/>
      <w:contextualSpacing/>
    </w:pPr>
  </w:style>
  <w:style w:type="paragraph" w:styleId="ad">
    <w:name w:val="Title"/>
    <w:basedOn w:val="a"/>
    <w:next w:val="a"/>
    <w:uiPriority w:val="10"/>
    <w:qFormat/>
    <w:rsid w:val="0024650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ConsPlusNormal">
    <w:name w:val="ConsPlusNormal"/>
    <w:qFormat/>
    <w:rsid w:val="0024650E"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Default">
    <w:name w:val="Default"/>
    <w:qFormat/>
    <w:rsid w:val="00BC72D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2">
    <w:name w:val="Основной текст (2)"/>
    <w:basedOn w:val="a"/>
    <w:qFormat/>
    <w:rsid w:val="006033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qFormat/>
    <w:rsid w:val="0060330E"/>
    <w:pPr>
      <w:widowControl w:val="0"/>
      <w:shd w:val="clear" w:color="auto" w:fill="FFFFFF"/>
      <w:spacing w:before="240" w:after="300" w:line="240" w:lineRule="auto"/>
      <w:outlineLvl w:val="0"/>
    </w:pPr>
    <w:rPr>
      <w:rFonts w:ascii="Times New Roman" w:eastAsia="Times New Roman" w:hAnsi="Times New Roman" w:cs="Times New Roman"/>
    </w:rPr>
  </w:style>
  <w:style w:type="paragraph" w:styleId="ae">
    <w:name w:val="Body Text Indent"/>
    <w:basedOn w:val="a"/>
    <w:rsid w:val="005461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uiPriority w:val="99"/>
    <w:semiHidden/>
    <w:unhideWhenUsed/>
    <w:qFormat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7157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qFormat/>
    <w:rsid w:val="00647E58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0">
    <w:name w:val="Основной текст (2)1"/>
    <w:basedOn w:val="a"/>
    <w:uiPriority w:val="99"/>
    <w:qFormat/>
    <w:rsid w:val="001914C2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C625B"/>
    <w:pPr>
      <w:widowControl w:val="0"/>
      <w:spacing w:after="0" w:line="263" w:lineRule="exact"/>
      <w:ind w:left="4" w:right="437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uiPriority w:val="99"/>
    <w:qFormat/>
    <w:rsid w:val="001A0AEA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Style12">
    <w:name w:val="Style 12"/>
    <w:basedOn w:val="a"/>
    <w:uiPriority w:val="99"/>
    <w:qFormat/>
    <w:rsid w:val="00C14FED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qFormat/>
    <w:rsid w:val="003E5470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f1">
    <w:name w:val="No Spacing"/>
    <w:qFormat/>
    <w:rsid w:val="003F7E37"/>
    <w:rPr>
      <w:sz w:val="22"/>
    </w:rPr>
  </w:style>
  <w:style w:type="paragraph" w:customStyle="1" w:styleId="15">
    <w:name w:val="Верхний колонтитул1"/>
    <w:basedOn w:val="a"/>
    <w:rsid w:val="003F7E37"/>
    <w:pPr>
      <w:suppressLineNumbers/>
      <w:tabs>
        <w:tab w:val="center" w:pos="5031"/>
        <w:tab w:val="right" w:pos="10063"/>
      </w:tabs>
    </w:pPr>
  </w:style>
  <w:style w:type="paragraph" w:customStyle="1" w:styleId="23">
    <w:name w:val="Заголовок №2"/>
    <w:basedOn w:val="a"/>
    <w:qFormat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2">
    <w:name w:val="Hyperlink"/>
    <w:basedOn w:val="a0"/>
    <w:uiPriority w:val="99"/>
    <w:unhideWhenUsed/>
    <w:rsid w:val="00AB60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var_a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20CD-C6ED-47C4-B49B-EBF6D885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Admin</cp:lastModifiedBy>
  <cp:revision>6</cp:revision>
  <cp:lastPrinted>2020-11-12T06:41:00Z</cp:lastPrinted>
  <dcterms:created xsi:type="dcterms:W3CDTF">2022-09-27T13:10:00Z</dcterms:created>
  <dcterms:modified xsi:type="dcterms:W3CDTF">2024-09-26T13:41:00Z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Министерство финансов Республики Крым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