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1313" w14:textId="7927850C" w:rsidR="009B197F" w:rsidRPr="009B197F" w:rsidRDefault="009B197F" w:rsidP="009B197F">
      <w:pPr>
        <w:widowControl/>
        <w:autoSpaceDE w:val="0"/>
        <w:snapToGrid w:val="0"/>
        <w:spacing w:line="276" w:lineRule="auto"/>
        <w:jc w:val="center"/>
        <w:rPr>
          <w:rFonts w:ascii="Times New Roman" w:eastAsia="Times New Roman" w:hAnsi="Times New Roman" w:cs="Times New Roman"/>
          <w:color w:val="auto"/>
          <w:sz w:val="28"/>
          <w:szCs w:val="28"/>
          <w:lang w:bidi="ar-SA"/>
        </w:rPr>
      </w:pPr>
      <w:r w:rsidRPr="009B197F">
        <w:rPr>
          <w:rFonts w:ascii="Times New Roman" w:eastAsia="Times New Roman" w:hAnsi="Times New Roman" w:cs="Times New Roman"/>
          <w:noProof/>
          <w:color w:val="auto"/>
          <w:sz w:val="28"/>
          <w:szCs w:val="28"/>
          <w:lang w:eastAsia="en-US" w:bidi="ar-SA"/>
        </w:rPr>
        <w:t xml:space="preserve">   </w:t>
      </w:r>
      <w:r w:rsidRPr="009B197F">
        <w:rPr>
          <w:rFonts w:ascii="Times New Roman" w:eastAsia="Times New Roman" w:hAnsi="Times New Roman" w:cs="Times New Roman"/>
          <w:noProof/>
          <w:color w:val="auto"/>
          <w:sz w:val="28"/>
          <w:szCs w:val="28"/>
          <w:lang w:bidi="ar-SA"/>
        </w:rPr>
        <w:drawing>
          <wp:inline distT="0" distB="0" distL="0" distR="0" wp14:anchorId="242C61B5" wp14:editId="7DE5EFA5">
            <wp:extent cx="4667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r w:rsidRPr="009B197F">
        <w:rPr>
          <w:rFonts w:ascii="Times New Roman" w:eastAsia="Times New Roman" w:hAnsi="Times New Roman" w:cs="Times New Roman"/>
          <w:noProof/>
          <w:color w:val="auto"/>
          <w:sz w:val="28"/>
          <w:szCs w:val="28"/>
          <w:lang w:eastAsia="en-US" w:bidi="ar-SA"/>
        </w:rPr>
        <w:t xml:space="preserve">                                              </w:t>
      </w:r>
    </w:p>
    <w:p w14:paraId="6BC1B430" w14:textId="77777777" w:rsidR="009B197F" w:rsidRPr="009B197F" w:rsidRDefault="009B197F" w:rsidP="009B197F">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АДМИНИСТРАЦИЯ</w:t>
      </w:r>
    </w:p>
    <w:p w14:paraId="012A920C" w14:textId="77777777" w:rsidR="009B197F" w:rsidRPr="009B197F" w:rsidRDefault="009B197F" w:rsidP="009B197F">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УВАРОВСКОГО СЕЛЬСКОГО ПОСЕЛЕНИЯ</w:t>
      </w:r>
    </w:p>
    <w:p w14:paraId="59318C88" w14:textId="77777777" w:rsidR="009B197F" w:rsidRPr="009B197F" w:rsidRDefault="009B197F" w:rsidP="009B197F">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НИЖНЕГОРСКОГО РАЙОНА</w:t>
      </w:r>
    </w:p>
    <w:p w14:paraId="5CE923C2" w14:textId="77777777" w:rsidR="009B197F" w:rsidRPr="009B197F" w:rsidRDefault="009B197F" w:rsidP="009B197F">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РЕСПУБЛИКИ КРЫМ</w:t>
      </w:r>
    </w:p>
    <w:p w14:paraId="4FD911B7" w14:textId="77777777" w:rsidR="00477E19" w:rsidRPr="003A6AEA" w:rsidRDefault="00477E19" w:rsidP="00477E19">
      <w:pPr>
        <w:suppressAutoHyphens/>
        <w:jc w:val="center"/>
        <w:rPr>
          <w:rFonts w:ascii="Times New Roman" w:eastAsia="Andale Sans UI" w:hAnsi="Times New Roman" w:cs="Times New Roman"/>
          <w:b/>
          <w:bCs/>
          <w:color w:val="auto"/>
          <w:kern w:val="1"/>
          <w:sz w:val="28"/>
          <w:szCs w:val="28"/>
          <w:lang w:bidi="ar-SA"/>
        </w:rPr>
      </w:pPr>
    </w:p>
    <w:p w14:paraId="55898048" w14:textId="242DFC62" w:rsidR="00477E19" w:rsidRPr="003A6AEA" w:rsidRDefault="00477E19" w:rsidP="00477E19">
      <w:pPr>
        <w:suppressAutoHyphens/>
        <w:jc w:val="center"/>
        <w:rPr>
          <w:rFonts w:ascii="Times New Roman" w:eastAsia="Andale Sans UI" w:hAnsi="Times New Roman" w:cs="Times New Roman"/>
          <w:b/>
          <w:bCs/>
          <w:color w:val="auto"/>
          <w:kern w:val="1"/>
          <w:sz w:val="28"/>
          <w:szCs w:val="28"/>
          <w:lang w:bidi="ar-SA"/>
        </w:rPr>
      </w:pPr>
      <w:r w:rsidRPr="003A6AEA">
        <w:rPr>
          <w:rFonts w:ascii="Times New Roman" w:eastAsia="Andale Sans UI" w:hAnsi="Times New Roman" w:cs="Times New Roman"/>
          <w:b/>
          <w:bCs/>
          <w:color w:val="auto"/>
          <w:kern w:val="1"/>
          <w:sz w:val="28"/>
          <w:szCs w:val="28"/>
          <w:lang w:bidi="ar-SA"/>
        </w:rPr>
        <w:t>П</w:t>
      </w:r>
      <w:r w:rsidR="00EB72CA">
        <w:rPr>
          <w:rFonts w:ascii="Times New Roman" w:eastAsia="Andale Sans UI" w:hAnsi="Times New Roman" w:cs="Times New Roman"/>
          <w:b/>
          <w:bCs/>
          <w:color w:val="auto"/>
          <w:kern w:val="1"/>
          <w:sz w:val="28"/>
          <w:szCs w:val="28"/>
          <w:lang w:bidi="ar-SA"/>
        </w:rPr>
        <w:t>ОСТАНОВЛЕНИЕ</w:t>
      </w:r>
    </w:p>
    <w:p w14:paraId="170B2C17" w14:textId="77777777" w:rsidR="00477E19" w:rsidRPr="00797D85" w:rsidRDefault="00477E19" w:rsidP="00477E19">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14:paraId="3EBCAC32" w14:textId="115F06A6" w:rsidR="00EB72CA" w:rsidRDefault="00EB72CA" w:rsidP="00EB72CA">
      <w:pPr>
        <w:ind w:left="142"/>
        <w:rPr>
          <w:rFonts w:ascii="Times New Roman" w:hAnsi="Times New Roman"/>
          <w:b/>
          <w:sz w:val="28"/>
          <w:szCs w:val="28"/>
        </w:rPr>
      </w:pPr>
      <w:r w:rsidRPr="00EB72CA">
        <w:rPr>
          <w:rFonts w:ascii="Times New Roman" w:hAnsi="Times New Roman"/>
          <w:b/>
          <w:sz w:val="28"/>
          <w:szCs w:val="28"/>
        </w:rPr>
        <w:t>13 марта 2025 г.</w:t>
      </w:r>
      <w:r w:rsidRPr="00EB72C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 Уваровка</w:t>
      </w:r>
      <w:r>
        <w:rPr>
          <w:rFonts w:ascii="Times New Roman" w:hAnsi="Times New Roman"/>
          <w:b/>
          <w:sz w:val="28"/>
          <w:szCs w:val="28"/>
        </w:rPr>
        <w:tab/>
      </w:r>
      <w:r w:rsidRPr="00841D35">
        <w:rPr>
          <w:rFonts w:ascii="Times New Roman" w:hAnsi="Times New Roman"/>
          <w:b/>
          <w:sz w:val="28"/>
          <w:szCs w:val="28"/>
        </w:rPr>
        <w:tab/>
      </w:r>
      <w:r w:rsidRPr="00841D35">
        <w:rPr>
          <w:rFonts w:ascii="Times New Roman" w:hAnsi="Times New Roman"/>
          <w:b/>
          <w:sz w:val="28"/>
          <w:szCs w:val="28"/>
        </w:rPr>
        <w:tab/>
      </w:r>
      <w:r w:rsidRPr="00841D35">
        <w:rPr>
          <w:rFonts w:ascii="Times New Roman" w:hAnsi="Times New Roman"/>
          <w:b/>
          <w:sz w:val="28"/>
          <w:szCs w:val="28"/>
        </w:rPr>
        <w:tab/>
        <w:t>№</w:t>
      </w:r>
      <w:r>
        <w:rPr>
          <w:rFonts w:ascii="Times New Roman" w:hAnsi="Times New Roman"/>
          <w:b/>
          <w:sz w:val="28"/>
          <w:szCs w:val="28"/>
        </w:rPr>
        <w:t xml:space="preserve"> 3</w:t>
      </w:r>
      <w:r>
        <w:rPr>
          <w:rFonts w:ascii="Times New Roman" w:hAnsi="Times New Roman"/>
          <w:b/>
          <w:sz w:val="28"/>
          <w:szCs w:val="28"/>
        </w:rPr>
        <w:t>6</w:t>
      </w:r>
    </w:p>
    <w:p w14:paraId="2EC08900" w14:textId="487ED5B6" w:rsidR="00EC0F92" w:rsidRPr="00797D85" w:rsidRDefault="00EC0F92" w:rsidP="00FB40FD">
      <w:pPr>
        <w:pStyle w:val="1"/>
        <w:jc w:val="both"/>
      </w:pPr>
      <w:r w:rsidRPr="00797D85">
        <w:t>Об утверждении административного регламента предоставления муниципальной услуги</w:t>
      </w:r>
      <w:r w:rsidRPr="00797D85">
        <w:rPr>
          <w:color w:val="000000"/>
        </w:rPr>
        <w:t xml:space="preserve"> </w:t>
      </w:r>
      <w:r w:rsidR="00FB40FD">
        <w:rPr>
          <w:color w:val="000000"/>
        </w:rPr>
        <w:t>«</w:t>
      </w:r>
      <w:r w:rsidR="0065137C" w:rsidRPr="00480CC2">
        <w:rPr>
          <w:rFonts w:eastAsia="Calibri"/>
        </w:rPr>
        <w:t>Предоставление в собственность бесплатно земельных участков льготным категориям граждан</w:t>
      </w:r>
      <w:r w:rsidR="00DD72C1">
        <w:rPr>
          <w:rFonts w:eastAsia="Calibri"/>
        </w:rPr>
        <w:t xml:space="preserve">, предусмотренным пунктами </w:t>
      </w:r>
      <w:r w:rsidR="00A4472B">
        <w:rPr>
          <w:rFonts w:eastAsia="Calibri"/>
        </w:rPr>
        <w:t>1-10 части 1</w:t>
      </w:r>
      <w:r w:rsidR="00DD72C1">
        <w:rPr>
          <w:rFonts w:eastAsia="Calibri"/>
        </w:rPr>
        <w:t xml:space="preserve"> </w:t>
      </w:r>
      <w:r w:rsidR="00DD72C1" w:rsidRPr="00DD72C1">
        <w:rPr>
          <w:rFonts w:eastAsia="Calibri"/>
        </w:rPr>
        <w:t>стать</w:t>
      </w:r>
      <w:r w:rsidR="00DD72C1">
        <w:rPr>
          <w:rFonts w:eastAsia="Calibri"/>
        </w:rPr>
        <w:t xml:space="preserve">и </w:t>
      </w:r>
      <w:r w:rsidR="00DD72C1" w:rsidRPr="00DD72C1">
        <w:rPr>
          <w:rFonts w:eastAsia="Calibri"/>
        </w:rPr>
        <w:t>4, статьей 22.2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5137C" w:rsidRPr="00480CC2">
        <w:rPr>
          <w:rFonts w:eastAsia="Calibri"/>
        </w:rPr>
        <w:t xml:space="preserve"> на территории </w:t>
      </w:r>
      <w:r w:rsidR="009B197F">
        <w:rPr>
          <w:rFonts w:eastAsia="Calibri"/>
        </w:rPr>
        <w:t>Уваровск</w:t>
      </w:r>
      <w:r w:rsidR="0065137C" w:rsidRPr="00480CC2">
        <w:rPr>
          <w:rFonts w:eastAsia="Calibri"/>
        </w:rPr>
        <w:t>ого сельского поселения</w:t>
      </w:r>
    </w:p>
    <w:p w14:paraId="2B5488F6" w14:textId="77777777" w:rsidR="00EC0F92" w:rsidRPr="00797D85" w:rsidRDefault="00EC0F92" w:rsidP="00FB40FD">
      <w:pPr>
        <w:pStyle w:val="1"/>
      </w:pPr>
    </w:p>
    <w:p w14:paraId="097B3D86" w14:textId="1F441ACF" w:rsidR="0005563D" w:rsidRPr="00797D85" w:rsidRDefault="00EB72CA" w:rsidP="00FB40FD">
      <w:pPr>
        <w:ind w:firstLine="567"/>
        <w:jc w:val="both"/>
        <w:rPr>
          <w:rFonts w:ascii="Times New Roman" w:hAnsi="Times New Roman"/>
          <w:sz w:val="28"/>
          <w:szCs w:val="28"/>
        </w:rPr>
      </w:pPr>
      <w:r>
        <w:rPr>
          <w:rFonts w:ascii="Times New Roman" w:hAnsi="Times New Roman"/>
          <w:sz w:val="28"/>
          <w:szCs w:val="28"/>
        </w:rPr>
        <w:t xml:space="preserve">Руководствуясь экспертным заключением Министерства юстиции Республики Крым от </w:t>
      </w:r>
      <w:r>
        <w:rPr>
          <w:rFonts w:ascii="Times New Roman" w:hAnsi="Times New Roman"/>
          <w:sz w:val="28"/>
          <w:szCs w:val="28"/>
        </w:rPr>
        <w:t>05.12.2024</w:t>
      </w:r>
      <w:r>
        <w:rPr>
          <w:rFonts w:ascii="Times New Roman" w:hAnsi="Times New Roman"/>
          <w:sz w:val="28"/>
          <w:szCs w:val="28"/>
        </w:rPr>
        <w:t xml:space="preserve">г. № </w:t>
      </w:r>
      <w:r>
        <w:rPr>
          <w:rFonts w:ascii="Times New Roman" w:hAnsi="Times New Roman"/>
          <w:sz w:val="28"/>
          <w:szCs w:val="28"/>
        </w:rPr>
        <w:t>43091/05/03-02, в</w:t>
      </w:r>
      <w:r w:rsidR="00EC0F92" w:rsidRPr="00797D85">
        <w:rPr>
          <w:rFonts w:ascii="Times New Roman" w:eastAsia="Times New Roman" w:hAnsi="Times New Roman"/>
          <w:sz w:val="28"/>
          <w:szCs w:val="28"/>
        </w:rPr>
        <w:t xml:space="preserve"> соответствии с Земельным кодексом Российской Федерации, Федеральным законом от 06.10.2003 N 131-ФЗ </w:t>
      </w:r>
      <w:r w:rsidR="00FB40FD">
        <w:rPr>
          <w:rFonts w:ascii="Times New Roman" w:eastAsia="Times New Roman" w:hAnsi="Times New Roman"/>
          <w:sz w:val="28"/>
          <w:szCs w:val="28"/>
        </w:rPr>
        <w:t>«</w:t>
      </w:r>
      <w:r w:rsidR="00EC0F92" w:rsidRPr="00797D85">
        <w:rPr>
          <w:rFonts w:ascii="Times New Roman" w:eastAsia="Times New Roman" w:hAnsi="Times New Roman"/>
          <w:sz w:val="28"/>
          <w:szCs w:val="28"/>
        </w:rPr>
        <w:t>Об общих принципах организации местного самоуправления в Российской Федерации</w:t>
      </w:r>
      <w:r w:rsidR="00FB40FD">
        <w:rPr>
          <w:rFonts w:ascii="Times New Roman" w:eastAsia="Times New Roman" w:hAnsi="Times New Roman"/>
          <w:sz w:val="28"/>
          <w:szCs w:val="28"/>
        </w:rPr>
        <w:t>»</w:t>
      </w:r>
      <w:r w:rsidR="00EC0F92" w:rsidRPr="00797D85">
        <w:rPr>
          <w:rFonts w:ascii="Times New Roman" w:eastAsia="Times New Roman" w:hAnsi="Times New Roman"/>
          <w:sz w:val="28"/>
          <w:szCs w:val="28"/>
        </w:rPr>
        <w:t xml:space="preserve">, Федеральным законом от 27.07.2010 N 210-ФЗ </w:t>
      </w:r>
      <w:r w:rsidR="00FB40FD">
        <w:rPr>
          <w:rFonts w:ascii="Times New Roman" w:eastAsia="Times New Roman" w:hAnsi="Times New Roman"/>
          <w:sz w:val="28"/>
          <w:szCs w:val="28"/>
        </w:rPr>
        <w:t>«</w:t>
      </w:r>
      <w:r w:rsidR="00EC0F92" w:rsidRPr="00797D85">
        <w:rPr>
          <w:rFonts w:ascii="Times New Roman" w:eastAsia="Times New Roman" w:hAnsi="Times New Roman"/>
          <w:sz w:val="28"/>
          <w:szCs w:val="28"/>
        </w:rPr>
        <w:t>Об организации предоставления государственных и муниципальных услуг</w:t>
      </w:r>
      <w:r w:rsidR="00FB40FD">
        <w:rPr>
          <w:rFonts w:ascii="Times New Roman" w:eastAsia="Times New Roman" w:hAnsi="Times New Roman"/>
          <w:sz w:val="28"/>
          <w:szCs w:val="28"/>
        </w:rPr>
        <w:t>»</w:t>
      </w:r>
      <w:r w:rsidR="00EC0F92" w:rsidRPr="00797D85">
        <w:rPr>
          <w:rFonts w:ascii="Times New Roman" w:eastAsia="Times New Roman" w:hAnsi="Times New Roman"/>
          <w:sz w:val="28"/>
          <w:szCs w:val="28"/>
        </w:rPr>
        <w:t xml:space="preserve">, </w:t>
      </w:r>
      <w:r w:rsidR="0005563D" w:rsidRPr="00797D85">
        <w:rPr>
          <w:rFonts w:ascii="Times New Roman" w:hAnsi="Times New Roman"/>
          <w:sz w:val="28"/>
          <w:szCs w:val="28"/>
        </w:rPr>
        <w:t xml:space="preserve">Законом Республики Крым от 15.01.2015 № 66-ЗРК/2015 </w:t>
      </w:r>
      <w:r w:rsidR="00FB40FD">
        <w:rPr>
          <w:rFonts w:ascii="Times New Roman" w:hAnsi="Times New Roman"/>
          <w:sz w:val="28"/>
          <w:szCs w:val="28"/>
        </w:rPr>
        <w:t>«</w:t>
      </w:r>
      <w:r w:rsidR="0005563D" w:rsidRPr="00797D85">
        <w:rPr>
          <w:rFonts w:ascii="Times New Roman" w:hAnsi="Times New Roman"/>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FB40FD">
        <w:rPr>
          <w:rFonts w:ascii="Times New Roman" w:hAnsi="Times New Roman"/>
          <w:sz w:val="28"/>
          <w:szCs w:val="28"/>
        </w:rPr>
        <w:t>»</w:t>
      </w:r>
      <w:r w:rsidR="0005563D" w:rsidRPr="00797D85">
        <w:rPr>
          <w:rFonts w:ascii="Times New Roman" w:hAnsi="Times New Roman"/>
          <w:sz w:val="28"/>
          <w:szCs w:val="28"/>
        </w:rPr>
        <w:t>, руко</w:t>
      </w:r>
      <w:r w:rsidR="00797D85" w:rsidRPr="00797D85">
        <w:rPr>
          <w:rFonts w:ascii="Times New Roman" w:hAnsi="Times New Roman"/>
          <w:sz w:val="28"/>
          <w:szCs w:val="28"/>
        </w:rPr>
        <w:t xml:space="preserve">водствуясь Уставом </w:t>
      </w:r>
      <w:r w:rsidR="009B197F">
        <w:rPr>
          <w:rFonts w:ascii="Times New Roman" w:hAnsi="Times New Roman"/>
          <w:sz w:val="28"/>
          <w:szCs w:val="28"/>
        </w:rPr>
        <w:t>Уваровск</w:t>
      </w:r>
      <w:r w:rsidR="00797D85" w:rsidRPr="00797D85">
        <w:rPr>
          <w:rFonts w:ascii="Times New Roman" w:hAnsi="Times New Roman"/>
          <w:sz w:val="28"/>
          <w:szCs w:val="28"/>
        </w:rPr>
        <w:t>ого</w:t>
      </w:r>
      <w:r w:rsidR="0005563D" w:rsidRPr="00797D85">
        <w:rPr>
          <w:rFonts w:ascii="Times New Roman" w:hAnsi="Times New Roman"/>
          <w:sz w:val="28"/>
          <w:szCs w:val="28"/>
        </w:rPr>
        <w:t xml:space="preserve"> сельского поселени</w:t>
      </w:r>
      <w:r w:rsidR="00797D85" w:rsidRPr="00797D85">
        <w:rPr>
          <w:rFonts w:ascii="Times New Roman" w:hAnsi="Times New Roman"/>
          <w:sz w:val="28"/>
          <w:szCs w:val="28"/>
        </w:rPr>
        <w:t xml:space="preserve">я, администрация </w:t>
      </w:r>
      <w:r w:rsidR="009B197F">
        <w:rPr>
          <w:rFonts w:ascii="Times New Roman" w:hAnsi="Times New Roman"/>
          <w:sz w:val="28"/>
          <w:szCs w:val="28"/>
        </w:rPr>
        <w:t>Уваровск</w:t>
      </w:r>
      <w:r w:rsidR="00797D85" w:rsidRPr="00797D85">
        <w:rPr>
          <w:rFonts w:ascii="Times New Roman" w:hAnsi="Times New Roman"/>
          <w:sz w:val="28"/>
          <w:szCs w:val="28"/>
        </w:rPr>
        <w:t>ого</w:t>
      </w:r>
      <w:r w:rsidR="0005563D" w:rsidRPr="00797D85">
        <w:rPr>
          <w:rFonts w:ascii="Times New Roman" w:hAnsi="Times New Roman"/>
          <w:sz w:val="28"/>
          <w:szCs w:val="28"/>
        </w:rPr>
        <w:t xml:space="preserve"> сельского поселения </w:t>
      </w:r>
    </w:p>
    <w:p w14:paraId="0715D298" w14:textId="0536059C" w:rsidR="00EC0F92" w:rsidRPr="00797D85" w:rsidRDefault="00EC0F92" w:rsidP="00FB40F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постановля</w:t>
      </w:r>
      <w:r w:rsidR="0005563D" w:rsidRPr="00797D85">
        <w:rPr>
          <w:rFonts w:ascii="Times New Roman" w:eastAsia="Times New Roman" w:hAnsi="Times New Roman"/>
          <w:sz w:val="28"/>
          <w:szCs w:val="28"/>
        </w:rPr>
        <w:t>ет</w:t>
      </w:r>
      <w:r w:rsidRPr="00797D85">
        <w:rPr>
          <w:rFonts w:ascii="Times New Roman" w:eastAsia="Times New Roman" w:hAnsi="Times New Roman"/>
          <w:sz w:val="28"/>
          <w:szCs w:val="28"/>
        </w:rPr>
        <w:t>:</w:t>
      </w:r>
    </w:p>
    <w:p w14:paraId="17D6955F" w14:textId="0A6CCEDE" w:rsidR="00EC0F92" w:rsidRPr="00797D85" w:rsidRDefault="00EC0F92" w:rsidP="00FB40F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1. Утвердить административный регламент предоставления муниципальной услуги </w:t>
      </w:r>
      <w:r w:rsidR="00FB40FD">
        <w:rPr>
          <w:rFonts w:ascii="Times New Roman" w:eastAsia="Times New Roman" w:hAnsi="Times New Roman"/>
          <w:sz w:val="28"/>
          <w:szCs w:val="28"/>
        </w:rPr>
        <w:t>«</w:t>
      </w:r>
      <w:r w:rsidR="0065137C" w:rsidRPr="0065137C">
        <w:rPr>
          <w:rFonts w:ascii="Times New Roman" w:eastAsia="Times New Roman" w:hAnsi="Times New Roman"/>
          <w:sz w:val="28"/>
          <w:szCs w:val="28"/>
        </w:rPr>
        <w:t>Предоставление в собственность бесплатно земельных участков льготным категориям граждан</w:t>
      </w:r>
      <w:r w:rsidR="00DD72C1" w:rsidRPr="00DD72C1">
        <w:rPr>
          <w:rFonts w:ascii="Times New Roman" w:eastAsia="Times New Roman" w:hAnsi="Times New Roman"/>
          <w:sz w:val="28"/>
          <w:szCs w:val="28"/>
        </w:rPr>
        <w:t xml:space="preserve">, предусмотренным пунктами </w:t>
      </w:r>
      <w:r w:rsidR="00477E19">
        <w:rPr>
          <w:rFonts w:ascii="Times New Roman" w:eastAsia="Times New Roman" w:hAnsi="Times New Roman"/>
          <w:sz w:val="28"/>
          <w:szCs w:val="28"/>
        </w:rPr>
        <w:t>1-10</w:t>
      </w:r>
      <w:r w:rsidR="00A4472B">
        <w:rPr>
          <w:rFonts w:ascii="Times New Roman" w:eastAsia="Times New Roman" w:hAnsi="Times New Roman"/>
          <w:sz w:val="28"/>
          <w:szCs w:val="28"/>
        </w:rPr>
        <w:t xml:space="preserve"> части 1</w:t>
      </w:r>
      <w:r w:rsidR="00DD72C1" w:rsidRPr="00DD72C1">
        <w:rPr>
          <w:rFonts w:ascii="Times New Roman" w:eastAsia="Times New Roman" w:hAnsi="Times New Roman"/>
          <w:sz w:val="28"/>
          <w:szCs w:val="28"/>
        </w:rPr>
        <w:t xml:space="preserve"> статьи 4, статьей 22.2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65137C" w:rsidRPr="0065137C">
        <w:rPr>
          <w:rFonts w:ascii="Times New Roman" w:eastAsia="Times New Roman" w:hAnsi="Times New Roman"/>
          <w:sz w:val="28"/>
          <w:szCs w:val="28"/>
        </w:rPr>
        <w:t xml:space="preserve">» на территории </w:t>
      </w:r>
      <w:r w:rsidR="009B197F">
        <w:rPr>
          <w:rFonts w:ascii="Times New Roman" w:eastAsia="Times New Roman" w:hAnsi="Times New Roman"/>
          <w:sz w:val="28"/>
          <w:szCs w:val="28"/>
        </w:rPr>
        <w:t>Уваровск</w:t>
      </w:r>
      <w:r w:rsidR="0065137C" w:rsidRPr="0065137C">
        <w:rPr>
          <w:rFonts w:ascii="Times New Roman" w:eastAsia="Times New Roman" w:hAnsi="Times New Roman"/>
          <w:sz w:val="28"/>
          <w:szCs w:val="28"/>
        </w:rPr>
        <w:t>ого сельского поселения</w:t>
      </w:r>
      <w:r w:rsidR="00F655B0">
        <w:rPr>
          <w:rFonts w:ascii="Times New Roman" w:eastAsia="Times New Roman" w:hAnsi="Times New Roman"/>
          <w:sz w:val="28"/>
          <w:szCs w:val="28"/>
        </w:rPr>
        <w:t>»</w:t>
      </w:r>
      <w:r w:rsidR="00F655B0" w:rsidRPr="00F655B0">
        <w:rPr>
          <w:rFonts w:ascii="Times New Roman" w:eastAsia="Times New Roman" w:hAnsi="Times New Roman"/>
          <w:sz w:val="28"/>
          <w:szCs w:val="28"/>
        </w:rPr>
        <w:t xml:space="preserve"> </w:t>
      </w:r>
      <w:r w:rsidRPr="00797D85">
        <w:rPr>
          <w:rFonts w:ascii="Times New Roman" w:eastAsia="Times New Roman" w:hAnsi="Times New Roman"/>
          <w:sz w:val="28"/>
          <w:szCs w:val="28"/>
        </w:rPr>
        <w:t>(прилагается).</w:t>
      </w:r>
    </w:p>
    <w:p w14:paraId="2EE95FF0" w14:textId="7FC81EF6" w:rsidR="00477E19" w:rsidRDefault="00477E19" w:rsidP="00EF548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2. </w:t>
      </w:r>
      <w:r>
        <w:rPr>
          <w:rFonts w:ascii="Times New Roman" w:eastAsia="Times New Roman" w:hAnsi="Times New Roman"/>
          <w:sz w:val="28"/>
          <w:szCs w:val="28"/>
        </w:rPr>
        <w:t xml:space="preserve">Признать утратившим силу постановление администрации </w:t>
      </w:r>
      <w:r w:rsidR="009B197F">
        <w:rPr>
          <w:rFonts w:ascii="Times New Roman" w:eastAsia="Times New Roman" w:hAnsi="Times New Roman"/>
          <w:sz w:val="28"/>
          <w:szCs w:val="28"/>
        </w:rPr>
        <w:t>Уваровск</w:t>
      </w:r>
      <w:r>
        <w:rPr>
          <w:rFonts w:ascii="Times New Roman" w:eastAsia="Times New Roman" w:hAnsi="Times New Roman"/>
          <w:sz w:val="28"/>
          <w:szCs w:val="28"/>
        </w:rPr>
        <w:t xml:space="preserve">ого сельского поселения </w:t>
      </w:r>
      <w:r w:rsidRPr="00EB72CA">
        <w:rPr>
          <w:rFonts w:ascii="Times New Roman" w:eastAsia="Times New Roman" w:hAnsi="Times New Roman"/>
          <w:b/>
          <w:bCs/>
          <w:sz w:val="28"/>
          <w:szCs w:val="28"/>
        </w:rPr>
        <w:t xml:space="preserve">от </w:t>
      </w:r>
      <w:r w:rsidR="009B197F" w:rsidRPr="00EB72CA">
        <w:rPr>
          <w:rFonts w:ascii="Times New Roman" w:eastAsia="Times New Roman" w:hAnsi="Times New Roman"/>
          <w:b/>
          <w:bCs/>
          <w:sz w:val="28"/>
          <w:szCs w:val="28"/>
        </w:rPr>
        <w:t xml:space="preserve">26.03.2024 </w:t>
      </w:r>
      <w:r w:rsidRPr="00EB72CA">
        <w:rPr>
          <w:rFonts w:ascii="Times New Roman" w:eastAsia="Times New Roman" w:hAnsi="Times New Roman"/>
          <w:b/>
          <w:bCs/>
          <w:sz w:val="28"/>
          <w:szCs w:val="28"/>
        </w:rPr>
        <w:t xml:space="preserve">г. № </w:t>
      </w:r>
      <w:r w:rsidR="009B197F" w:rsidRPr="00EB72CA">
        <w:rPr>
          <w:rFonts w:ascii="Times New Roman" w:eastAsia="Times New Roman" w:hAnsi="Times New Roman"/>
          <w:b/>
          <w:bCs/>
          <w:sz w:val="28"/>
          <w:szCs w:val="28"/>
        </w:rPr>
        <w:t>15</w:t>
      </w:r>
      <w:r>
        <w:rPr>
          <w:rFonts w:ascii="Times New Roman" w:eastAsia="Times New Roman" w:hAnsi="Times New Roman"/>
          <w:sz w:val="28"/>
          <w:szCs w:val="28"/>
        </w:rPr>
        <w:t xml:space="preserve"> «</w:t>
      </w:r>
      <w:r w:rsidR="009B197F" w:rsidRPr="009B197F">
        <w:rPr>
          <w:rFonts w:ascii="Times New Roman" w:eastAsia="Times New Roman" w:hAnsi="Times New Roman"/>
          <w:sz w:val="28"/>
          <w:szCs w:val="28"/>
        </w:rPr>
        <w:t xml:space="preserve">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w:t>
      </w:r>
      <w:r w:rsidR="009B197F" w:rsidRPr="009B197F">
        <w:rPr>
          <w:rFonts w:ascii="Times New Roman" w:eastAsia="Times New Roman" w:hAnsi="Times New Roman"/>
          <w:sz w:val="28"/>
          <w:szCs w:val="28"/>
        </w:rPr>
        <w:lastRenderedPageBreak/>
        <w:t>собственность бесплатно»</w:t>
      </w:r>
      <w:r>
        <w:rPr>
          <w:rFonts w:ascii="Times New Roman" w:eastAsia="Times New Roman" w:hAnsi="Times New Roman"/>
          <w:sz w:val="28"/>
          <w:szCs w:val="28"/>
        </w:rPr>
        <w:t>.</w:t>
      </w:r>
    </w:p>
    <w:p w14:paraId="4A123648" w14:textId="77777777" w:rsidR="00477E19" w:rsidRPr="00FB40FD" w:rsidRDefault="00477E19" w:rsidP="00477E19">
      <w:pPr>
        <w:autoSpaceDE w:val="0"/>
        <w:autoSpaceDN w:val="0"/>
        <w:ind w:right="-28" w:firstLine="567"/>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Pr="00FB40FD">
        <w:rPr>
          <w:rFonts w:ascii="Times New Roman" w:eastAsia="Times New Roman" w:hAnsi="Times New Roman"/>
          <w:sz w:val="28"/>
          <w:szCs w:val="28"/>
        </w:rPr>
        <w:t>Настоящее постановление вступает в силу со дня его официального обнародования.</w:t>
      </w:r>
    </w:p>
    <w:p w14:paraId="37B9358F" w14:textId="3E862D6E" w:rsidR="00477E19" w:rsidRPr="00FB40FD" w:rsidRDefault="00477E19" w:rsidP="00477E19">
      <w:pPr>
        <w:autoSpaceDE w:val="0"/>
        <w:autoSpaceDN w:val="0"/>
        <w:ind w:right="-28" w:firstLine="567"/>
        <w:jc w:val="both"/>
        <w:rPr>
          <w:rFonts w:ascii="Times New Roman" w:eastAsia="Times New Roman" w:hAnsi="Times New Roman"/>
          <w:sz w:val="28"/>
          <w:szCs w:val="28"/>
        </w:rPr>
      </w:pPr>
      <w:r w:rsidRPr="00FB40FD">
        <w:rPr>
          <w:rFonts w:ascii="Times New Roman" w:eastAsia="Times New Roman" w:hAnsi="Times New Roman"/>
          <w:sz w:val="28"/>
          <w:szCs w:val="28"/>
        </w:rPr>
        <w:t xml:space="preserve">4. </w:t>
      </w:r>
      <w:r w:rsidRPr="003A6AEA">
        <w:rPr>
          <w:rFonts w:ascii="Times New Roman" w:eastAsia="Times New Roman" w:hAnsi="Times New Roman"/>
          <w:sz w:val="28"/>
          <w:szCs w:val="28"/>
        </w:rPr>
        <w:t xml:space="preserve">Настоящее постановление обнародовать </w:t>
      </w:r>
      <w:r w:rsidR="009B197F" w:rsidRPr="009B197F">
        <w:rPr>
          <w:rFonts w:ascii="Times New Roman" w:eastAsia="Times New Roman" w:hAnsi="Times New Roman"/>
          <w:sz w:val="28"/>
          <w:szCs w:val="28"/>
        </w:rPr>
        <w:t>путем размещения на информационном стенде, расположенном в здании администрации Уваровского сельского поселения по адресу: Нижнегорский район, с. Уваровка, ул. Кирова, 18 и опубликовать на сайте: https://uvarovskoe.rk.gov.ru</w:t>
      </w:r>
      <w:r w:rsidRPr="00FB40FD">
        <w:rPr>
          <w:rFonts w:ascii="Times New Roman" w:eastAsia="Times New Roman" w:hAnsi="Times New Roman"/>
          <w:sz w:val="28"/>
          <w:szCs w:val="28"/>
        </w:rPr>
        <w:t>.</w:t>
      </w:r>
    </w:p>
    <w:p w14:paraId="57487AC7" w14:textId="77777777" w:rsidR="00477E19" w:rsidRDefault="00477E19" w:rsidP="00477E19">
      <w:pPr>
        <w:autoSpaceDE w:val="0"/>
        <w:autoSpaceDN w:val="0"/>
        <w:ind w:right="-28" w:firstLine="567"/>
        <w:jc w:val="both"/>
        <w:rPr>
          <w:rFonts w:ascii="Times New Roman" w:eastAsia="Times New Roman" w:hAnsi="Times New Roman"/>
          <w:sz w:val="28"/>
          <w:szCs w:val="28"/>
        </w:rPr>
      </w:pPr>
      <w:r w:rsidRPr="00FB40FD">
        <w:rPr>
          <w:rFonts w:ascii="Times New Roman" w:eastAsia="Times New Roman" w:hAnsi="Times New Roman"/>
          <w:sz w:val="28"/>
          <w:szCs w:val="28"/>
        </w:rPr>
        <w:t>5. Контроль за исполнением настоящего постановления оставляю за собой</w:t>
      </w:r>
      <w:r w:rsidRPr="00797D85">
        <w:rPr>
          <w:rFonts w:ascii="Times New Roman" w:eastAsia="Times New Roman" w:hAnsi="Times New Roman"/>
          <w:sz w:val="28"/>
          <w:szCs w:val="28"/>
        </w:rPr>
        <w:t>.</w:t>
      </w:r>
    </w:p>
    <w:p w14:paraId="53EEA941" w14:textId="77777777" w:rsidR="00E82224" w:rsidRPr="00E82224" w:rsidRDefault="00E82224" w:rsidP="00FB40FD">
      <w:pPr>
        <w:autoSpaceDE w:val="0"/>
        <w:autoSpaceDN w:val="0"/>
        <w:ind w:right="-28" w:firstLine="567"/>
        <w:jc w:val="both"/>
        <w:rPr>
          <w:rFonts w:ascii="Times New Roman" w:eastAsia="Times New Roman" w:hAnsi="Times New Roman"/>
          <w:sz w:val="28"/>
          <w:szCs w:val="28"/>
        </w:rPr>
      </w:pPr>
    </w:p>
    <w:p w14:paraId="1891A83E" w14:textId="207DAECD" w:rsidR="00797D85" w:rsidRPr="00797D85"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Председатель </w:t>
      </w:r>
      <w:r w:rsidR="009B197F">
        <w:rPr>
          <w:rFonts w:ascii="Times New Roman" w:eastAsia="Times New Roman" w:hAnsi="Times New Roman"/>
          <w:sz w:val="28"/>
          <w:szCs w:val="28"/>
        </w:rPr>
        <w:t>Уваровск</w:t>
      </w:r>
      <w:r w:rsidRPr="00797D85">
        <w:rPr>
          <w:rFonts w:ascii="Times New Roman" w:eastAsia="Times New Roman" w:hAnsi="Times New Roman"/>
          <w:sz w:val="28"/>
          <w:szCs w:val="28"/>
        </w:rPr>
        <w:t>ого сельского совета-</w:t>
      </w:r>
    </w:p>
    <w:p w14:paraId="26F00E8B" w14:textId="09A67CD5" w:rsidR="00797D85" w:rsidRPr="00797D85"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Глава администрации </w:t>
      </w:r>
      <w:r w:rsidR="009B197F">
        <w:rPr>
          <w:rFonts w:ascii="Times New Roman" w:eastAsia="Times New Roman" w:hAnsi="Times New Roman"/>
          <w:sz w:val="28"/>
          <w:szCs w:val="28"/>
        </w:rPr>
        <w:t>Уваровск</w:t>
      </w:r>
      <w:r w:rsidRPr="00797D85">
        <w:rPr>
          <w:rFonts w:ascii="Times New Roman" w:eastAsia="Times New Roman" w:hAnsi="Times New Roman"/>
          <w:sz w:val="28"/>
          <w:szCs w:val="28"/>
        </w:rPr>
        <w:t>ого</w:t>
      </w:r>
    </w:p>
    <w:p w14:paraId="5C8D3B64" w14:textId="64B71BF5" w:rsidR="00EC0F92" w:rsidRPr="00E82224"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сельского поселения</w:t>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00EB72CA">
        <w:rPr>
          <w:rFonts w:ascii="Times New Roman" w:eastAsia="Times New Roman" w:hAnsi="Times New Roman"/>
          <w:sz w:val="28"/>
          <w:szCs w:val="28"/>
        </w:rPr>
        <w:tab/>
      </w:r>
      <w:r w:rsidR="00EB72CA">
        <w:rPr>
          <w:rFonts w:ascii="Times New Roman" w:eastAsia="Times New Roman" w:hAnsi="Times New Roman"/>
          <w:sz w:val="28"/>
          <w:szCs w:val="28"/>
        </w:rPr>
        <w:tab/>
      </w:r>
      <w:r w:rsidR="00EB72CA">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proofErr w:type="spellStart"/>
      <w:r w:rsidR="00EB72CA">
        <w:rPr>
          <w:rFonts w:ascii="Times New Roman" w:eastAsia="Times New Roman" w:hAnsi="Times New Roman"/>
          <w:sz w:val="28"/>
          <w:szCs w:val="28"/>
        </w:rPr>
        <w:t>В.А.Звязка</w:t>
      </w:r>
      <w:proofErr w:type="spellEnd"/>
    </w:p>
    <w:p w14:paraId="131F030A" w14:textId="77777777" w:rsidR="00FB40FD" w:rsidRDefault="00FB40FD" w:rsidP="00FB40FD">
      <w:pPr>
        <w:rPr>
          <w:rFonts w:ascii="Times New Roman" w:eastAsia="Times New Roman" w:hAnsi="Times New Roman" w:cs="Times New Roman"/>
          <w:b/>
          <w:bCs/>
          <w:color w:val="auto"/>
          <w:sz w:val="28"/>
          <w:szCs w:val="28"/>
        </w:rPr>
      </w:pPr>
      <w:r>
        <w:rPr>
          <w:b/>
          <w:bCs/>
          <w:color w:val="auto"/>
        </w:rPr>
        <w:br w:type="page"/>
      </w:r>
    </w:p>
    <w:p w14:paraId="65856CE0" w14:textId="77777777" w:rsidR="00FB40FD" w:rsidRPr="00FB40FD" w:rsidRDefault="00FB40FD" w:rsidP="00FB40FD">
      <w:pPr>
        <w:pStyle w:val="11"/>
        <w:ind w:firstLine="0"/>
        <w:jc w:val="right"/>
        <w:rPr>
          <w:b/>
          <w:bCs/>
          <w:color w:val="auto"/>
        </w:rPr>
      </w:pPr>
      <w:r w:rsidRPr="00FB40FD">
        <w:rPr>
          <w:b/>
          <w:bCs/>
          <w:color w:val="auto"/>
        </w:rPr>
        <w:lastRenderedPageBreak/>
        <w:t>Приложение</w:t>
      </w:r>
    </w:p>
    <w:p w14:paraId="4AAEAD95" w14:textId="77777777" w:rsidR="00FB40FD" w:rsidRPr="00FB40FD" w:rsidRDefault="00FB40FD" w:rsidP="00FB40FD">
      <w:pPr>
        <w:pStyle w:val="11"/>
        <w:ind w:firstLine="0"/>
        <w:jc w:val="right"/>
        <w:rPr>
          <w:b/>
          <w:bCs/>
          <w:color w:val="auto"/>
        </w:rPr>
      </w:pPr>
      <w:r w:rsidRPr="00FB40FD">
        <w:rPr>
          <w:b/>
          <w:bCs/>
          <w:color w:val="auto"/>
        </w:rPr>
        <w:t>к постановлению администрации</w:t>
      </w:r>
    </w:p>
    <w:p w14:paraId="2A460FA9" w14:textId="1C50D744" w:rsidR="00FB40FD" w:rsidRPr="00FB40FD" w:rsidRDefault="009B197F" w:rsidP="00FB40FD">
      <w:pPr>
        <w:pStyle w:val="11"/>
        <w:ind w:firstLine="0"/>
        <w:jc w:val="right"/>
        <w:rPr>
          <w:b/>
          <w:bCs/>
          <w:color w:val="auto"/>
        </w:rPr>
      </w:pPr>
      <w:r>
        <w:rPr>
          <w:b/>
          <w:bCs/>
          <w:color w:val="auto"/>
        </w:rPr>
        <w:t>Уваровск</w:t>
      </w:r>
      <w:r w:rsidR="00FB40FD" w:rsidRPr="00FB40FD">
        <w:rPr>
          <w:b/>
          <w:bCs/>
          <w:color w:val="auto"/>
        </w:rPr>
        <w:t>ого сельского поселения</w:t>
      </w:r>
    </w:p>
    <w:p w14:paraId="5F816B91" w14:textId="27063FEC" w:rsidR="00FB40FD" w:rsidRDefault="00FB40FD" w:rsidP="00FB40FD">
      <w:pPr>
        <w:pStyle w:val="11"/>
        <w:ind w:firstLine="0"/>
        <w:jc w:val="right"/>
        <w:rPr>
          <w:b/>
          <w:bCs/>
          <w:color w:val="auto"/>
        </w:rPr>
      </w:pPr>
      <w:r w:rsidRPr="00FB40FD">
        <w:rPr>
          <w:b/>
          <w:bCs/>
          <w:color w:val="auto"/>
        </w:rPr>
        <w:t xml:space="preserve">от </w:t>
      </w:r>
      <w:r w:rsidR="00EB72CA">
        <w:rPr>
          <w:b/>
          <w:bCs/>
          <w:color w:val="auto"/>
        </w:rPr>
        <w:t>13.03.2025</w:t>
      </w:r>
      <w:r>
        <w:rPr>
          <w:b/>
          <w:bCs/>
          <w:color w:val="auto"/>
        </w:rPr>
        <w:t xml:space="preserve"> г</w:t>
      </w:r>
      <w:r w:rsidRPr="00FB40FD">
        <w:rPr>
          <w:b/>
          <w:bCs/>
          <w:color w:val="auto"/>
        </w:rPr>
        <w:t xml:space="preserve">. </w:t>
      </w:r>
      <w:r>
        <w:rPr>
          <w:b/>
          <w:bCs/>
          <w:color w:val="auto"/>
        </w:rPr>
        <w:t xml:space="preserve">№ </w:t>
      </w:r>
    </w:p>
    <w:p w14:paraId="4AB428FF" w14:textId="77777777" w:rsidR="00FB40FD" w:rsidRDefault="00FB40FD" w:rsidP="00FB40FD">
      <w:pPr>
        <w:pStyle w:val="11"/>
        <w:ind w:firstLine="0"/>
        <w:jc w:val="center"/>
        <w:rPr>
          <w:b/>
          <w:bCs/>
          <w:color w:val="auto"/>
        </w:rPr>
      </w:pPr>
    </w:p>
    <w:p w14:paraId="5CC93CB1"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Административный регламент</w:t>
      </w:r>
    </w:p>
    <w:p w14:paraId="2F2A44B8" w14:textId="2DA97FC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предоставления муниципальной услуги «Предоставление в собственность бесплатно земельных участков льготным категориям граждан</w:t>
      </w:r>
      <w:r w:rsidR="00DD72C1" w:rsidRPr="00DD72C1">
        <w:rPr>
          <w:rFonts w:ascii="Times New Roman" w:eastAsia="Calibri" w:hAnsi="Times New Roman" w:cs="Times New Roman"/>
          <w:b/>
          <w:color w:val="auto"/>
          <w:sz w:val="28"/>
          <w:szCs w:val="28"/>
          <w:lang w:eastAsia="en-US" w:bidi="ar-SA"/>
        </w:rPr>
        <w:t xml:space="preserve">, предусмотренным пунктами </w:t>
      </w:r>
      <w:r w:rsidR="00477E19">
        <w:rPr>
          <w:rFonts w:ascii="Times New Roman" w:eastAsia="Calibri" w:hAnsi="Times New Roman" w:cs="Times New Roman"/>
          <w:b/>
          <w:color w:val="auto"/>
          <w:sz w:val="28"/>
          <w:szCs w:val="28"/>
          <w:lang w:eastAsia="en-US" w:bidi="ar-SA"/>
        </w:rPr>
        <w:t>1-10</w:t>
      </w:r>
      <w:r w:rsidR="00A4472B">
        <w:rPr>
          <w:rFonts w:ascii="Times New Roman" w:eastAsia="Calibri" w:hAnsi="Times New Roman" w:cs="Times New Roman"/>
          <w:b/>
          <w:color w:val="auto"/>
          <w:sz w:val="28"/>
          <w:szCs w:val="28"/>
          <w:lang w:eastAsia="en-US" w:bidi="ar-SA"/>
        </w:rPr>
        <w:t xml:space="preserve"> части 1</w:t>
      </w:r>
      <w:r w:rsidR="00DD72C1" w:rsidRPr="00DD72C1">
        <w:rPr>
          <w:rFonts w:ascii="Times New Roman" w:eastAsia="Calibri" w:hAnsi="Times New Roman" w:cs="Times New Roman"/>
          <w:b/>
          <w:color w:val="auto"/>
          <w:sz w:val="28"/>
          <w:szCs w:val="28"/>
          <w:lang w:eastAsia="en-US" w:bidi="ar-SA"/>
        </w:rPr>
        <w:t xml:space="preserve"> статьи 4, статьей 22.2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65137C">
        <w:rPr>
          <w:rFonts w:ascii="Times New Roman" w:eastAsia="Calibri" w:hAnsi="Times New Roman" w:cs="Times New Roman"/>
          <w:b/>
          <w:color w:val="auto"/>
          <w:sz w:val="28"/>
          <w:szCs w:val="28"/>
          <w:lang w:eastAsia="en-US" w:bidi="ar-SA"/>
        </w:rPr>
        <w:t>» на территори</w:t>
      </w:r>
      <w:r w:rsidR="00DD72C1">
        <w:rPr>
          <w:rFonts w:ascii="Times New Roman" w:eastAsia="Calibri" w:hAnsi="Times New Roman" w:cs="Times New Roman"/>
          <w:b/>
          <w:color w:val="auto"/>
          <w:sz w:val="28"/>
          <w:szCs w:val="28"/>
          <w:lang w:eastAsia="en-US" w:bidi="ar-SA"/>
        </w:rPr>
        <w:t xml:space="preserve">и </w:t>
      </w:r>
      <w:r w:rsidR="009B197F">
        <w:rPr>
          <w:rFonts w:ascii="Times New Roman" w:eastAsia="Calibri" w:hAnsi="Times New Roman" w:cs="Times New Roman"/>
          <w:b/>
          <w:color w:val="auto"/>
          <w:sz w:val="28"/>
          <w:szCs w:val="28"/>
          <w:lang w:eastAsia="en-US" w:bidi="ar-SA"/>
        </w:rPr>
        <w:t>Уваровск</w:t>
      </w:r>
      <w:r w:rsidR="00DD72C1">
        <w:rPr>
          <w:rFonts w:ascii="Times New Roman" w:eastAsia="Calibri" w:hAnsi="Times New Roman" w:cs="Times New Roman"/>
          <w:b/>
          <w:color w:val="auto"/>
          <w:sz w:val="28"/>
          <w:szCs w:val="28"/>
          <w:lang w:eastAsia="en-US" w:bidi="ar-SA"/>
        </w:rPr>
        <w:t>ого сельского поселения</w:t>
      </w:r>
    </w:p>
    <w:p w14:paraId="039B085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D9B7546"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I. Общие положения</w:t>
      </w:r>
    </w:p>
    <w:p w14:paraId="7FEEFAC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E18C51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 Предмет регулирования административного регламента</w:t>
      </w:r>
    </w:p>
    <w:p w14:paraId="674EFBB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C1BAA4B" w14:textId="573ACFA2"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1.1. Административный регламент предоставления муниципальной услуги «Предоставление в собственность бесплатно земельных участков льготным категориям граждан</w:t>
      </w:r>
      <w:r w:rsidR="00DD72C1" w:rsidRPr="00DD72C1">
        <w:rPr>
          <w:rFonts w:ascii="Times New Roman" w:eastAsia="Calibri" w:hAnsi="Times New Roman" w:cs="Times New Roman"/>
          <w:color w:val="auto"/>
          <w:sz w:val="28"/>
          <w:szCs w:val="28"/>
          <w:lang w:eastAsia="en-US" w:bidi="ar-SA"/>
        </w:rPr>
        <w:t xml:space="preserve">, предусмотренным пунктами </w:t>
      </w:r>
      <w:r w:rsidR="00477E19">
        <w:rPr>
          <w:rFonts w:ascii="Times New Roman" w:eastAsia="Calibri" w:hAnsi="Times New Roman" w:cs="Times New Roman"/>
          <w:color w:val="auto"/>
          <w:sz w:val="28"/>
          <w:szCs w:val="28"/>
          <w:lang w:eastAsia="en-US" w:bidi="ar-SA"/>
        </w:rPr>
        <w:t>1-10</w:t>
      </w:r>
      <w:r w:rsidR="00A4472B">
        <w:rPr>
          <w:rFonts w:ascii="Times New Roman" w:eastAsia="Calibri" w:hAnsi="Times New Roman" w:cs="Times New Roman"/>
          <w:color w:val="auto"/>
          <w:sz w:val="28"/>
          <w:szCs w:val="28"/>
          <w:lang w:eastAsia="en-US" w:bidi="ar-SA"/>
        </w:rPr>
        <w:t xml:space="preserve"> части 1</w:t>
      </w:r>
      <w:r w:rsidR="00DD72C1" w:rsidRPr="00DD72C1">
        <w:rPr>
          <w:rFonts w:ascii="Times New Roman" w:eastAsia="Calibri" w:hAnsi="Times New Roman" w:cs="Times New Roman"/>
          <w:color w:val="auto"/>
          <w:sz w:val="28"/>
          <w:szCs w:val="28"/>
          <w:lang w:eastAsia="en-US" w:bidi="ar-SA"/>
        </w:rPr>
        <w:t xml:space="preserve"> статьи 4, статьей 22.2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Pr="0065137C">
        <w:rPr>
          <w:rFonts w:ascii="Times New Roman" w:eastAsia="Calibri" w:hAnsi="Times New Roman" w:cs="Times New Roman"/>
          <w:color w:val="auto"/>
          <w:sz w:val="28"/>
          <w:szCs w:val="28"/>
          <w:lang w:eastAsia="en-US" w:bidi="ar-SA"/>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9B197F">
        <w:rPr>
          <w:rFonts w:ascii="Times New Roman" w:eastAsia="Calibri" w:hAnsi="Times New Roman" w:cs="Times New Roman"/>
          <w:color w:val="auto"/>
          <w:sz w:val="28"/>
          <w:szCs w:val="28"/>
          <w:lang w:eastAsia="en-US" w:bidi="ar-SA"/>
        </w:rPr>
        <w:t>Уваровск</w:t>
      </w:r>
      <w:r w:rsidRPr="0065137C">
        <w:rPr>
          <w:rFonts w:ascii="Times New Roman" w:eastAsia="Calibri" w:hAnsi="Times New Roman" w:cs="Times New Roman"/>
          <w:color w:val="auto"/>
          <w:sz w:val="28"/>
          <w:szCs w:val="28"/>
          <w:lang w:eastAsia="en-US" w:bidi="ar-SA"/>
        </w:rPr>
        <w:t xml:space="preserve">ого сельского поселения </w:t>
      </w:r>
      <w:r w:rsidR="009B197F">
        <w:rPr>
          <w:rFonts w:ascii="Times New Roman" w:eastAsia="Calibri" w:hAnsi="Times New Roman" w:cs="Times New Roman"/>
          <w:color w:val="auto"/>
          <w:sz w:val="28"/>
          <w:szCs w:val="28"/>
          <w:lang w:eastAsia="en-US" w:bidi="ar-SA"/>
        </w:rPr>
        <w:t>Нижнегорск</w:t>
      </w:r>
      <w:r w:rsidRPr="0065137C">
        <w:rPr>
          <w:rFonts w:ascii="Times New Roman" w:eastAsia="Calibri" w:hAnsi="Times New Roman" w:cs="Times New Roman"/>
          <w:color w:val="auto"/>
          <w:sz w:val="28"/>
          <w:szCs w:val="28"/>
          <w:lang w:eastAsia="en-US" w:bidi="ar-SA"/>
        </w:rPr>
        <w:t>ого района Республики Крым (далее – Орган, Администрация).</w:t>
      </w:r>
    </w:p>
    <w:p w14:paraId="2C60E10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1BA5A4F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упорядочения административных процедур (действий);</w:t>
      </w:r>
    </w:p>
    <w:p w14:paraId="3CB6158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сокращения количества документов, предоставляемых гражданами для предоставления муниципальной услуги;</w:t>
      </w:r>
    </w:p>
    <w:p w14:paraId="3065DE8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4F1690C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FBCCA75"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 Круг заявителей при предоставлении муниципальной услуги</w:t>
      </w:r>
    </w:p>
    <w:p w14:paraId="78AFABC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65D6010" w14:textId="7292EDF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2.1. Получателями муниципальной услуги являются физические лица, категории которых установлены </w:t>
      </w:r>
      <w:r w:rsidR="00DD72C1" w:rsidRPr="00DD72C1">
        <w:rPr>
          <w:rFonts w:ascii="Times New Roman" w:eastAsia="Calibri" w:hAnsi="Times New Roman" w:cs="Times New Roman"/>
          <w:color w:val="auto"/>
          <w:sz w:val="28"/>
          <w:szCs w:val="28"/>
          <w:lang w:eastAsia="en-US" w:bidi="ar-SA"/>
        </w:rPr>
        <w:t xml:space="preserve">пунктами </w:t>
      </w:r>
      <w:r w:rsidR="00477E19">
        <w:rPr>
          <w:rFonts w:ascii="Times New Roman" w:eastAsia="Calibri" w:hAnsi="Times New Roman" w:cs="Times New Roman"/>
          <w:color w:val="auto"/>
          <w:sz w:val="28"/>
          <w:szCs w:val="28"/>
          <w:lang w:eastAsia="en-US" w:bidi="ar-SA"/>
        </w:rPr>
        <w:t>1-10</w:t>
      </w:r>
      <w:r w:rsidR="00A4472B">
        <w:rPr>
          <w:rFonts w:ascii="Times New Roman" w:eastAsia="Calibri" w:hAnsi="Times New Roman" w:cs="Times New Roman"/>
          <w:color w:val="auto"/>
          <w:sz w:val="28"/>
          <w:szCs w:val="28"/>
          <w:lang w:eastAsia="en-US" w:bidi="ar-SA"/>
        </w:rPr>
        <w:t xml:space="preserve"> части 1</w:t>
      </w:r>
      <w:r w:rsidR="00DD72C1" w:rsidRPr="00DD72C1">
        <w:rPr>
          <w:rFonts w:ascii="Times New Roman" w:eastAsia="Calibri" w:hAnsi="Times New Roman" w:cs="Times New Roman"/>
          <w:color w:val="auto"/>
          <w:sz w:val="28"/>
          <w:szCs w:val="28"/>
          <w:lang w:eastAsia="en-US" w:bidi="ar-SA"/>
        </w:rPr>
        <w:t xml:space="preserve"> статьи 4, статьей 22.2 Закона Республики Крым от 15 января 2015 года № 66-ЗРК/2015 «О </w:t>
      </w:r>
      <w:r w:rsidR="00DD72C1" w:rsidRPr="00DD72C1">
        <w:rPr>
          <w:rFonts w:ascii="Times New Roman" w:eastAsia="Calibri" w:hAnsi="Times New Roman" w:cs="Times New Roman"/>
          <w:color w:val="auto"/>
          <w:sz w:val="28"/>
          <w:szCs w:val="28"/>
          <w:lang w:eastAsia="en-US" w:bidi="ar-SA"/>
        </w:rPr>
        <w:lastRenderedPageBreak/>
        <w:t>предоставлении земельных участков, находящихся в государственной или муниципальной собственности, и некоторых вопросах земельных отношений</w:t>
      </w:r>
      <w:r w:rsidRPr="0065137C">
        <w:rPr>
          <w:rFonts w:ascii="Times New Roman" w:eastAsia="Calibri" w:hAnsi="Times New Roman" w:cs="Times New Roman"/>
          <w:color w:val="auto"/>
          <w:sz w:val="28"/>
          <w:szCs w:val="28"/>
          <w:lang w:eastAsia="en-US" w:bidi="ar-SA"/>
        </w:rPr>
        <w:t xml:space="preserve"> (далее – Закон № 66-ЗРК/2015).</w:t>
      </w:r>
    </w:p>
    <w:p w14:paraId="473B01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DC7CE8E"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 Требования к порядку информирования о предоставлении муниципальной услуги</w:t>
      </w:r>
    </w:p>
    <w:p w14:paraId="354BE54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BA8419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40E830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публичное письменное консультирование (посредством размещения информации):</w:t>
      </w:r>
    </w:p>
    <w:p w14:paraId="26A967A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4BFA926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66CED18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14:paraId="274A1C8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индивидуальное консультирование по справочным телефонным номерам Органа и многофункциональный центр;</w:t>
      </w:r>
    </w:p>
    <w:p w14:paraId="6134A4F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3BA91C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посредством индивидуального устного информирования.</w:t>
      </w:r>
    </w:p>
    <w:p w14:paraId="61C691D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14:paraId="19D61A0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 информационных стендах Органа, в местах предоставления муниципальной услуги, размещается следующая информация:</w:t>
      </w:r>
    </w:p>
    <w:p w14:paraId="45B27E5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исчерпывающая информация о порядке предоставления муниципальной услуги;</w:t>
      </w:r>
    </w:p>
    <w:p w14:paraId="6BA51DE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выдержки из Административного регламента и приложения к нему;</w:t>
      </w:r>
    </w:p>
    <w:p w14:paraId="3879FCE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3AE790F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 адрес официального сайта ГБУ РК «МФЦ», на котором можно узнать адрес и графики работы многофункциональных центров;</w:t>
      </w:r>
    </w:p>
    <w:p w14:paraId="60B1414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выдержки из нормативных правовых актов по наиболее часто задаваемым вопросам;</w:t>
      </w:r>
    </w:p>
    <w:p w14:paraId="0B2209B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33DAE7C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формы заявлений;</w:t>
      </w:r>
    </w:p>
    <w:p w14:paraId="6FF994C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перечень оснований для отказа в предоставлении муниципальной услуги;</w:t>
      </w:r>
    </w:p>
    <w:p w14:paraId="54CD82F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порядок обжалования решений, действий или бездействия должностных лиц, предоставляющих муниципальную услугу.</w:t>
      </w:r>
    </w:p>
    <w:p w14:paraId="6B2519B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3.3. Сектор информирования и ожидания многофункциональных центров включает в себя:</w:t>
      </w:r>
    </w:p>
    <w:p w14:paraId="095843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1A3073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перечень государственных и муниципальных услуг, предоставление которых организовано в многофункциональном центре;</w:t>
      </w:r>
    </w:p>
    <w:p w14:paraId="4FBC123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сроки предоставления государственных и муниципальных услуг;</w:t>
      </w:r>
    </w:p>
    <w:p w14:paraId="7D13D88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7D66288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532E98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3DAE28C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5D5FEC6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43FC300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режим работы и адреса иных многофункциональных центров и привлекаемых организаций, находящихся на территории Республики Крым;</w:t>
      </w:r>
    </w:p>
    <w:p w14:paraId="3CCAB6B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иную информацию, необходимую для получения государственной и муниципальной услуги;</w:t>
      </w:r>
    </w:p>
    <w:p w14:paraId="47D032D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193C44D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3828DB6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12767B6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 электронную систему управления очередью.</w:t>
      </w:r>
    </w:p>
    <w:p w14:paraId="6667F41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65137C">
        <w:rPr>
          <w:rFonts w:ascii="Times New Roman" w:eastAsia="Calibri" w:hAnsi="Times New Roman" w:cs="Times New Roman"/>
          <w:color w:val="auto"/>
          <w:sz w:val="28"/>
          <w:szCs w:val="28"/>
          <w:lang w:eastAsia="en-US" w:bidi="ar-SA"/>
        </w:rPr>
        <w:t>автоинформирования</w:t>
      </w:r>
      <w:proofErr w:type="spellEnd"/>
      <w:r w:rsidRPr="0065137C">
        <w:rPr>
          <w:rFonts w:ascii="Times New Roman" w:eastAsia="Calibri" w:hAnsi="Times New Roman" w:cs="Times New Roman"/>
          <w:color w:val="auto"/>
          <w:sz w:val="28"/>
          <w:szCs w:val="28"/>
          <w:lang w:eastAsia="en-US" w:bidi="ar-SA"/>
        </w:rPr>
        <w:t xml:space="preserve"> (при наличии). При </w:t>
      </w:r>
      <w:proofErr w:type="spellStart"/>
      <w:r w:rsidRPr="0065137C">
        <w:rPr>
          <w:rFonts w:ascii="Times New Roman" w:eastAsia="Calibri" w:hAnsi="Times New Roman" w:cs="Times New Roman"/>
          <w:color w:val="auto"/>
          <w:sz w:val="28"/>
          <w:szCs w:val="28"/>
          <w:lang w:eastAsia="en-US" w:bidi="ar-SA"/>
        </w:rPr>
        <w:t>автоинформировании</w:t>
      </w:r>
      <w:proofErr w:type="spellEnd"/>
      <w:r w:rsidRPr="0065137C">
        <w:rPr>
          <w:rFonts w:ascii="Times New Roman" w:eastAsia="Calibri" w:hAnsi="Times New Roman" w:cs="Times New Roman"/>
          <w:color w:val="auto"/>
          <w:sz w:val="28"/>
          <w:szCs w:val="28"/>
          <w:lang w:eastAsia="en-US" w:bidi="ar-SA"/>
        </w:rPr>
        <w:t xml:space="preserve"> обеспечивается круглосуточное предоставление справочной информации.</w:t>
      </w:r>
    </w:p>
    <w:p w14:paraId="3D0C8EA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3.5. Индивидуальное консультирование по почте (по электронной почте).</w:t>
      </w:r>
    </w:p>
    <w:p w14:paraId="25CA0E5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5393E4E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 Время ожидания заявителя при индивидуальном консультировании при личном обращении не должно превышать 15 минут.</w:t>
      </w:r>
    </w:p>
    <w:p w14:paraId="6BC0996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56CAD6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3EA4CE9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при устном обращении заявителя (по телефону или лично) могут дать ответ самостоятельно. В случаях, когда должностное лицо Органа, работник </w:t>
      </w:r>
      <w:r w:rsidRPr="0065137C">
        <w:rPr>
          <w:rFonts w:ascii="Times New Roman" w:eastAsia="Calibri" w:hAnsi="Times New Roman" w:cs="Times New Roman"/>
          <w:color w:val="auto"/>
          <w:sz w:val="28"/>
          <w:szCs w:val="28"/>
          <w:lang w:eastAsia="en-US" w:bidi="ar-SA"/>
        </w:rPr>
        <w:lastRenderedPageBreak/>
        <w:t>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5395638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при ответе на телефонные звонки, устные и письменные обращения должны отвечать вежливо и корректно;</w:t>
      </w:r>
    </w:p>
    <w:p w14:paraId="2518C7A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42B02AA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ответы на письменные обращения даются в простой, четкой и понятной форме в письменном виде и должны содержать:</w:t>
      </w:r>
    </w:p>
    <w:p w14:paraId="7B624D5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ответы на поставленные вопросы;</w:t>
      </w:r>
    </w:p>
    <w:p w14:paraId="053D232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должность, фамилию и инициалы лица, подписавшего ответ;</w:t>
      </w:r>
    </w:p>
    <w:p w14:paraId="157A331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фамилию и инициалы исполнителя;</w:t>
      </w:r>
    </w:p>
    <w:p w14:paraId="0C05A08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наименование структурного подразделения-исполнителя;</w:t>
      </w:r>
    </w:p>
    <w:p w14:paraId="4EEBA82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номер телефона исполнителя;</w:t>
      </w:r>
    </w:p>
    <w:p w14:paraId="419F46A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6661DA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3.8. На ЕПГУ, РПГУ и официальном сайте Органа размещается следующая информация:</w:t>
      </w:r>
    </w:p>
    <w:p w14:paraId="668C773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5C67A3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круг заявителей;</w:t>
      </w:r>
    </w:p>
    <w:p w14:paraId="1A4C0FF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срок предоставления муниципальной услуги;</w:t>
      </w:r>
    </w:p>
    <w:p w14:paraId="730C303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5A3B45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 размер государственной пошлины, взимаемой за предоставление муниципальной услуги;</w:t>
      </w:r>
    </w:p>
    <w:p w14:paraId="644AEE6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6) исчерпывающий перечень оснований для приостановления или отказа в предоставлении муниципальной услуги;</w:t>
      </w:r>
    </w:p>
    <w:p w14:paraId="29A811F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FC563C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8) формы заявлений (уведомлений, сообщений), используемые при предоставлении муниципальной услуги.</w:t>
      </w:r>
    </w:p>
    <w:p w14:paraId="4291B49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AC9E2E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121D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77F2FAA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65137C">
        <w:rPr>
          <w:rFonts w:ascii="Times New Roman" w:eastAsia="Calibri" w:hAnsi="Times New Roman" w:cs="Times New Roman"/>
          <w:color w:val="auto"/>
          <w:sz w:val="28"/>
          <w:szCs w:val="28"/>
          <w:lang w:eastAsia="en-US" w:bidi="ar-SA"/>
        </w:rPr>
        <w:t>муниципальную услугу</w:t>
      </w:r>
      <w:proofErr w:type="gramEnd"/>
      <w:r w:rsidRPr="0065137C">
        <w:rPr>
          <w:rFonts w:ascii="Times New Roman" w:eastAsia="Calibri" w:hAnsi="Times New Roman" w:cs="Times New Roman"/>
          <w:color w:val="auto"/>
          <w:sz w:val="28"/>
          <w:szCs w:val="28"/>
          <w:lang w:eastAsia="en-US" w:bidi="ar-SA"/>
        </w:rPr>
        <w:t xml:space="preserve"> и является доступной для заявителя. Орган, предоставляющий </w:t>
      </w:r>
      <w:proofErr w:type="gramStart"/>
      <w:r w:rsidRPr="0065137C">
        <w:rPr>
          <w:rFonts w:ascii="Times New Roman" w:eastAsia="Calibri" w:hAnsi="Times New Roman" w:cs="Times New Roman"/>
          <w:color w:val="auto"/>
          <w:sz w:val="28"/>
          <w:szCs w:val="28"/>
          <w:lang w:eastAsia="en-US" w:bidi="ar-SA"/>
        </w:rPr>
        <w:t>муниципальную услугу</w:t>
      </w:r>
      <w:proofErr w:type="gramEnd"/>
      <w:r w:rsidRPr="0065137C">
        <w:rPr>
          <w:rFonts w:ascii="Times New Roman" w:eastAsia="Calibri" w:hAnsi="Times New Roman" w:cs="Times New Roman"/>
          <w:color w:val="auto"/>
          <w:sz w:val="28"/>
          <w:szCs w:val="28"/>
          <w:lang w:eastAsia="en-US" w:bidi="ar-SA"/>
        </w:rPr>
        <w:t xml:space="preserve"> обеспечивает размещение и актуализацию справочной информации в электронном виде посредством ЕПГУ, РПГУ, официального сайта Органа.</w:t>
      </w:r>
    </w:p>
    <w:p w14:paraId="3F86F02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К справочной информации относится:</w:t>
      </w:r>
    </w:p>
    <w:p w14:paraId="36B8AC9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5C2DAB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7F4CF2C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60B59E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Информация о предоставлении муниципальной услуги должна быть доступна для инвалидов.</w:t>
      </w:r>
    </w:p>
    <w:p w14:paraId="3C8576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7105BD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II. Стандарт предоставления муниципальной услуги</w:t>
      </w:r>
    </w:p>
    <w:p w14:paraId="79A15C1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E56D5A4"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 Наименование муниципальной услуги</w:t>
      </w:r>
    </w:p>
    <w:p w14:paraId="244ED50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F4EA529" w14:textId="26881829"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4.1. Предоставление в собственность бесплатно земельных участков льготным категориям граждан</w:t>
      </w:r>
      <w:r w:rsidR="00DD72C1" w:rsidRPr="00DD72C1">
        <w:rPr>
          <w:rFonts w:ascii="Times New Roman" w:eastAsia="Calibri" w:hAnsi="Times New Roman" w:cs="Times New Roman"/>
          <w:color w:val="auto"/>
          <w:sz w:val="28"/>
          <w:szCs w:val="28"/>
          <w:lang w:eastAsia="en-US" w:bidi="ar-SA"/>
        </w:rPr>
        <w:t xml:space="preserve">, предусмотренным пунктами </w:t>
      </w:r>
      <w:r w:rsidR="00477E19">
        <w:rPr>
          <w:rFonts w:ascii="Times New Roman" w:eastAsia="Calibri" w:hAnsi="Times New Roman" w:cs="Times New Roman"/>
          <w:color w:val="auto"/>
          <w:sz w:val="28"/>
          <w:szCs w:val="28"/>
          <w:lang w:eastAsia="en-US" w:bidi="ar-SA"/>
        </w:rPr>
        <w:t>1-10</w:t>
      </w:r>
      <w:r w:rsidR="00A4472B">
        <w:rPr>
          <w:rFonts w:ascii="Times New Roman" w:eastAsia="Calibri" w:hAnsi="Times New Roman" w:cs="Times New Roman"/>
          <w:color w:val="auto"/>
          <w:sz w:val="28"/>
          <w:szCs w:val="28"/>
          <w:lang w:eastAsia="en-US" w:bidi="ar-SA"/>
        </w:rPr>
        <w:t xml:space="preserve"> части 1</w:t>
      </w:r>
      <w:r w:rsidR="00DD72C1" w:rsidRPr="00DD72C1">
        <w:rPr>
          <w:rFonts w:ascii="Times New Roman" w:eastAsia="Calibri" w:hAnsi="Times New Roman" w:cs="Times New Roman"/>
          <w:color w:val="auto"/>
          <w:sz w:val="28"/>
          <w:szCs w:val="28"/>
          <w:lang w:eastAsia="en-US" w:bidi="ar-SA"/>
        </w:rPr>
        <w:t xml:space="preserve"> статьи 4, статьей 22.2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DD72C1">
        <w:rPr>
          <w:rFonts w:ascii="Times New Roman" w:eastAsia="Calibri" w:hAnsi="Times New Roman" w:cs="Times New Roman"/>
          <w:color w:val="auto"/>
          <w:sz w:val="28"/>
          <w:szCs w:val="28"/>
          <w:lang w:eastAsia="en-US" w:bidi="ar-SA"/>
        </w:rPr>
        <w:t>»</w:t>
      </w:r>
      <w:r w:rsidRPr="0065137C">
        <w:rPr>
          <w:rFonts w:ascii="Times New Roman" w:eastAsia="Calibri" w:hAnsi="Times New Roman" w:cs="Times New Roman"/>
          <w:color w:val="auto"/>
          <w:sz w:val="28"/>
          <w:szCs w:val="28"/>
          <w:lang w:eastAsia="en-US" w:bidi="ar-SA"/>
        </w:rPr>
        <w:t>.</w:t>
      </w:r>
    </w:p>
    <w:p w14:paraId="0723044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5676D9B"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5. Наименование органа, предоставляющего муниципальную услугу</w:t>
      </w:r>
    </w:p>
    <w:p w14:paraId="4BE4C96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30F0BB9" w14:textId="53637EF9"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5.1. Муниципальную услугу предоставляет администрация </w:t>
      </w:r>
      <w:r w:rsidR="009B197F">
        <w:rPr>
          <w:rFonts w:ascii="Times New Roman" w:eastAsia="Calibri" w:hAnsi="Times New Roman" w:cs="Times New Roman"/>
          <w:color w:val="auto"/>
          <w:sz w:val="28"/>
          <w:szCs w:val="28"/>
          <w:lang w:eastAsia="en-US" w:bidi="ar-SA"/>
        </w:rPr>
        <w:t>Уваровск</w:t>
      </w:r>
      <w:r w:rsidRPr="0065137C">
        <w:rPr>
          <w:rFonts w:ascii="Times New Roman" w:eastAsia="Calibri" w:hAnsi="Times New Roman" w:cs="Times New Roman"/>
          <w:color w:val="auto"/>
          <w:sz w:val="28"/>
          <w:szCs w:val="28"/>
          <w:lang w:eastAsia="en-US" w:bidi="ar-SA"/>
        </w:rPr>
        <w:t xml:space="preserve">ого сельского поселения </w:t>
      </w:r>
      <w:r w:rsidR="009B197F">
        <w:rPr>
          <w:rFonts w:ascii="Times New Roman" w:eastAsia="Calibri" w:hAnsi="Times New Roman" w:cs="Times New Roman"/>
          <w:color w:val="auto"/>
          <w:sz w:val="28"/>
          <w:szCs w:val="28"/>
          <w:lang w:eastAsia="en-US" w:bidi="ar-SA"/>
        </w:rPr>
        <w:t>Нижнегорск</w:t>
      </w:r>
      <w:r w:rsidRPr="0065137C">
        <w:rPr>
          <w:rFonts w:ascii="Times New Roman" w:eastAsia="Calibri" w:hAnsi="Times New Roman" w:cs="Times New Roman"/>
          <w:color w:val="auto"/>
          <w:sz w:val="28"/>
          <w:szCs w:val="28"/>
          <w:lang w:eastAsia="en-US" w:bidi="ar-SA"/>
        </w:rPr>
        <w:t>ого района Республики Крым</w:t>
      </w:r>
    </w:p>
    <w:p w14:paraId="13417E7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предоставлении муниципальной услуги Орган взаимодействует с:</w:t>
      </w:r>
    </w:p>
    <w:p w14:paraId="529E69C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территориальным органом Государственного учреждения - Отделения Пенсионного фонда Российской Федерации по Республике Крым;</w:t>
      </w:r>
    </w:p>
    <w:p w14:paraId="224D1ED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органами регистрационного учета граждан Российской Федерации по месту пребывания и по месту жительства;</w:t>
      </w:r>
    </w:p>
    <w:p w14:paraId="03A4B0E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Государственным комитетом по государственной регистрации и кадастру Республики Крым;</w:t>
      </w:r>
    </w:p>
    <w:p w14:paraId="6023CB2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органами технической инвентаризации.</w:t>
      </w:r>
    </w:p>
    <w:p w14:paraId="5836C38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5.2. Муниципальная услуга может предоставляться в многофункциональном центре в части:</w:t>
      </w:r>
    </w:p>
    <w:p w14:paraId="47F8231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приема, регистрации и передачи в Орган заявления и документов, необходимых для предоставления муниципальной услуги;</w:t>
      </w:r>
    </w:p>
    <w:p w14:paraId="15678F7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информирования о порядке предоставления муниципальной услуги, о ходе выполнения запроса о предоставлении муниципальной услуги;</w:t>
      </w:r>
    </w:p>
    <w:p w14:paraId="40F774B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выдачи результата предоставления муниципальной услуги.</w:t>
      </w:r>
    </w:p>
    <w:p w14:paraId="70464C7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 услуг».</w:t>
      </w:r>
    </w:p>
    <w:p w14:paraId="53EFD72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31DEB47"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6. Описание результата предоставления муниципальной услуги</w:t>
      </w:r>
    </w:p>
    <w:p w14:paraId="1DD7E32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E32194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6.1. Результатом предоставления муниципальной услуги является:</w:t>
      </w:r>
    </w:p>
    <w:p w14:paraId="63005E8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решение о постановке заявителя в очередь на получение бесплатно в собственность земельного участка;</w:t>
      </w:r>
    </w:p>
    <w:p w14:paraId="20385C6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решение об отказе в постановке заявителя в очередь на получение бесплатно в собственность земельного участка;</w:t>
      </w:r>
    </w:p>
    <w:p w14:paraId="2D3DCE0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постановки на учет заявителя:</w:t>
      </w:r>
    </w:p>
    <w:p w14:paraId="3716EBD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 постановление о предварительном согласовании предоставления земельного участка (при необходимости);</w:t>
      </w:r>
    </w:p>
    <w:p w14:paraId="05628182" w14:textId="11E163E3" w:rsid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постановление о предоставлении земельного участка в собственность бесплатно.</w:t>
      </w:r>
    </w:p>
    <w:p w14:paraId="3DFBC184" w14:textId="77777777" w:rsidR="009B197F" w:rsidRPr="009B197F" w:rsidRDefault="009B197F" w:rsidP="009B197F">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7E3BBB31" w14:textId="47F6E32E" w:rsidR="009B197F" w:rsidRPr="009B197F" w:rsidRDefault="009B197F" w:rsidP="009B197F">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решение о предоставлении</w:t>
      </w:r>
      <w:r>
        <w:rPr>
          <w:rFonts w:ascii="Times New Roman" w:eastAsia="Calibri" w:hAnsi="Times New Roman" w:cs="Times New Roman"/>
          <w:color w:val="auto"/>
          <w:sz w:val="28"/>
          <w:szCs w:val="28"/>
          <w:lang w:eastAsia="en-US" w:bidi="ar-SA"/>
        </w:rPr>
        <w:t xml:space="preserve"> (</w:t>
      </w:r>
      <w:r w:rsidRPr="009B197F">
        <w:rPr>
          <w:rFonts w:ascii="Times New Roman" w:eastAsia="Calibri" w:hAnsi="Times New Roman" w:cs="Times New Roman"/>
          <w:color w:val="auto"/>
          <w:sz w:val="28"/>
          <w:szCs w:val="28"/>
          <w:lang w:eastAsia="en-US" w:bidi="ar-SA"/>
        </w:rPr>
        <w:t>об отказе</w:t>
      </w:r>
      <w:r>
        <w:rPr>
          <w:rFonts w:ascii="Times New Roman" w:eastAsia="Calibri" w:hAnsi="Times New Roman" w:cs="Times New Roman"/>
          <w:color w:val="auto"/>
          <w:sz w:val="28"/>
          <w:szCs w:val="28"/>
          <w:lang w:eastAsia="en-US" w:bidi="ar-SA"/>
        </w:rPr>
        <w:t xml:space="preserve"> в предоставлении</w:t>
      </w:r>
      <w:r w:rsidRPr="009B197F">
        <w:rPr>
          <w:rFonts w:ascii="Times New Roman" w:eastAsia="Calibri" w:hAnsi="Times New Roman" w:cs="Times New Roman"/>
          <w:color w:val="auto"/>
          <w:sz w:val="28"/>
          <w:szCs w:val="28"/>
          <w:lang w:eastAsia="en-US" w:bidi="ar-SA"/>
        </w:rPr>
        <w:t>) муниципальной услуги принимается в форме постановления администрации, содержащего номер, дату, наименование органа, предоставляющего муниципальную услугу, реквизиты заявителя.</w:t>
      </w:r>
    </w:p>
    <w:p w14:paraId="548949A0" w14:textId="77777777" w:rsidR="009B197F" w:rsidRPr="009B197F" w:rsidRDefault="009B197F" w:rsidP="009B197F">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6.3. Наименование информационной системы, в которой фиксируется факт получения Заявителем результата предоставления муниципальной услуги:</w:t>
      </w:r>
    </w:p>
    <w:p w14:paraId="31DA5EA9" w14:textId="77777777" w:rsidR="009B197F" w:rsidRPr="009B197F" w:rsidRDefault="009B197F" w:rsidP="009B197F">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14:paraId="0EC1BB76" w14:textId="0831B160" w:rsidR="009B197F" w:rsidRPr="0065137C" w:rsidRDefault="009B197F" w:rsidP="009B197F">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r>
        <w:rPr>
          <w:rFonts w:ascii="Times New Roman" w:eastAsia="Calibri" w:hAnsi="Times New Roman" w:cs="Times New Roman"/>
          <w:color w:val="auto"/>
          <w:sz w:val="28"/>
          <w:szCs w:val="28"/>
          <w:lang w:eastAsia="en-US" w:bidi="ar-SA"/>
        </w:rPr>
        <w:t>.</w:t>
      </w:r>
    </w:p>
    <w:p w14:paraId="2F0F090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ED94EB7"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7. Срок предоставления муниципальной услуги</w:t>
      </w:r>
    </w:p>
    <w:p w14:paraId="21ADBD2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13DCEE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7.1. Решение о постановке заявителя в очередь на получение бесплатно в собственность земельного участка или об отказе в постановке в такую очередь принимается Органом в течение 45 рабочих дней со дня подачи Заявления и направляется заявителю не позднее 5 рабочих дней со дня его принятия.</w:t>
      </w:r>
    </w:p>
    <w:p w14:paraId="5B36DF3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Постановление о предварительном согласовании предоставления земельного участка (при необходимости) и постановление о предоставлении земельного участка в собственность бесплатно издаются Органом в срок не позднее 2 месяцев со дня поступления заявления.</w:t>
      </w:r>
    </w:p>
    <w:p w14:paraId="631EFB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14:paraId="36B2B77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14:paraId="0135355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7.3. 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w:t>
      </w:r>
      <w:r w:rsidRPr="0065137C">
        <w:rPr>
          <w:rFonts w:ascii="Times New Roman" w:eastAsia="Calibri" w:hAnsi="Times New Roman" w:cs="Times New Roman"/>
          <w:color w:val="auto"/>
          <w:sz w:val="28"/>
          <w:szCs w:val="28"/>
          <w:lang w:eastAsia="en-US" w:bidi="ar-SA"/>
        </w:rPr>
        <w:lastRenderedPageBreak/>
        <w:t>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
    <w:p w14:paraId="714AF2C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14:paraId="6351EA9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58A227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14:paraId="5FE4A2B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7.5. Приостановление предоставления муниципальной услуги не предусмотрено.</w:t>
      </w:r>
    </w:p>
    <w:p w14:paraId="614270B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CE9EA9A"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8. Перечень нормативных правовых актов, регулирующих отношения, возникающие в связи с предоставлением муниципальной услуги</w:t>
      </w:r>
    </w:p>
    <w:p w14:paraId="44D9E78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69491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8.1. Перечень нормативных правовых актов, регулирующих предоставление муниципальной услуги размещен на ЕПГУ, РПГУ и официальном сайте администрации </w:t>
      </w:r>
    </w:p>
    <w:p w14:paraId="3CAEB6B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5A47C4D"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6241461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D2A384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9.1. Перечень документов, обязательных к предоставлению заявителем:</w:t>
      </w:r>
    </w:p>
    <w:p w14:paraId="57BD821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заявление о представлении муниципальной услуги по форме согласно приложению 1 к настоящему регламенту.</w:t>
      </w:r>
    </w:p>
    <w:p w14:paraId="1C3469B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Заявлении указываются сведения о лицах, совместно проживающих с заявителем:</w:t>
      </w:r>
    </w:p>
    <w:p w14:paraId="21C8AE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а) фамилия, имя и отчество (при наличии);</w:t>
      </w:r>
    </w:p>
    <w:p w14:paraId="2AEDA5A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б) дата и место рождения;</w:t>
      </w:r>
    </w:p>
    <w:p w14:paraId="79F9DD8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документ, удостоверяющий личность (вид, серия и номер, когда и каким органом, учреждением выдан);</w:t>
      </w:r>
    </w:p>
    <w:p w14:paraId="01B44B4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г) степень родства;</w:t>
      </w:r>
    </w:p>
    <w:p w14:paraId="7CB998E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2) копия паспорта заявителя (всех его страниц) или иного документа, удостоверяющего в соответствии с законодательством Российской Федерации личность заявителя;</w:t>
      </w:r>
    </w:p>
    <w:p w14:paraId="772C684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копия документа, удостоверяющего права (полномочия) представителя заявителя, если Заявление предоставлено представителем заявителя;</w:t>
      </w:r>
    </w:p>
    <w:p w14:paraId="7DAA6FB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копии документов, подтверждающих принадлежность заявителя к многодетной семье;</w:t>
      </w:r>
    </w:p>
    <w:p w14:paraId="0E8BE725" w14:textId="5DA0260E"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5) копия документа, подтверждающего факт постоянного проживания заявителя на территории </w:t>
      </w:r>
      <w:r w:rsidR="009B197F">
        <w:rPr>
          <w:rFonts w:ascii="Times New Roman" w:eastAsia="Calibri" w:hAnsi="Times New Roman" w:cs="Times New Roman"/>
          <w:color w:val="auto"/>
          <w:sz w:val="28"/>
          <w:szCs w:val="28"/>
          <w:lang w:eastAsia="en-US" w:bidi="ar-SA"/>
        </w:rPr>
        <w:t>Нижнегорск</w:t>
      </w:r>
      <w:r w:rsidRPr="0065137C">
        <w:rPr>
          <w:rFonts w:ascii="Times New Roman" w:eastAsia="Calibri" w:hAnsi="Times New Roman" w:cs="Times New Roman"/>
          <w:color w:val="auto"/>
          <w:sz w:val="28"/>
          <w:szCs w:val="28"/>
          <w:lang w:eastAsia="en-US" w:bidi="ar-SA"/>
        </w:rPr>
        <w:t>ого района Республики Крым более 5 лет, предшествующих дате подачи Заявления. В случае если место регистрации заявителя не совпадает с местом проживания, прилагается надлежаще заверенная копия решения суда, вступившего в законную силу;</w:t>
      </w:r>
    </w:p>
    <w:p w14:paraId="282F241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6) копия свидетельства о браке, копии свидетельств о рождении детей, копии паспортов членов семьи;</w:t>
      </w:r>
    </w:p>
    <w:p w14:paraId="3387B82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 надлежаще заверенная копия решения суда, вступившего в законную силу, об усыновлении ребенка и (или) копия свидетельства об усыновлении ребенка (в случае усыновления несовершеннолетнего ребенка);</w:t>
      </w:r>
    </w:p>
    <w:p w14:paraId="78AFB1E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8) копия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14:paraId="0749356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9) согласие субъекта персональных данных на обработку персональных данных в соответствии со статьёй 6 Федерального закона от 27 июля 2006 года N 152-ФЗ "О персональных данных", форма которого установлена приложением 2 к настоящему административному регламенту.</w:t>
      </w:r>
    </w:p>
    <w:p w14:paraId="1E9175E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w:t>
      </w:r>
      <w:proofErr w:type="gramStart"/>
      <w:r w:rsidRPr="0065137C">
        <w:rPr>
          <w:rFonts w:ascii="Times New Roman" w:eastAsia="Calibri" w:hAnsi="Times New Roman" w:cs="Times New Roman"/>
          <w:color w:val="auto"/>
          <w:sz w:val="28"/>
          <w:szCs w:val="28"/>
          <w:lang w:eastAsia="en-US" w:bidi="ar-SA"/>
        </w:rPr>
        <w:t>заявителя</w:t>
      </w:r>
      <w:proofErr w:type="gramEnd"/>
      <w:r w:rsidRPr="0065137C">
        <w:rPr>
          <w:rFonts w:ascii="Times New Roman" w:eastAsia="Calibri" w:hAnsi="Times New Roman" w:cs="Times New Roman"/>
          <w:color w:val="auto"/>
          <w:sz w:val="28"/>
          <w:szCs w:val="28"/>
          <w:lang w:eastAsia="en-US" w:bidi="ar-SA"/>
        </w:rPr>
        <w:t xml:space="preserve">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w:t>
      </w:r>
      <w:proofErr w:type="gramStart"/>
      <w:r w:rsidRPr="0065137C">
        <w:rPr>
          <w:rFonts w:ascii="Times New Roman" w:eastAsia="Calibri" w:hAnsi="Times New Roman" w:cs="Times New Roman"/>
          <w:color w:val="auto"/>
          <w:sz w:val="28"/>
          <w:szCs w:val="28"/>
          <w:lang w:eastAsia="en-US" w:bidi="ar-SA"/>
        </w:rPr>
        <w:t>не предоставления</w:t>
      </w:r>
      <w:proofErr w:type="gramEnd"/>
      <w:r w:rsidRPr="0065137C">
        <w:rPr>
          <w:rFonts w:ascii="Times New Roman" w:eastAsia="Calibri" w:hAnsi="Times New Roman" w:cs="Times New Roman"/>
          <w:color w:val="auto"/>
          <w:sz w:val="28"/>
          <w:szCs w:val="28"/>
          <w:lang w:eastAsia="en-US" w:bidi="ar-SA"/>
        </w:rPr>
        <w:t xml:space="preserve">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4D65B49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14:paraId="51CE57E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4101315"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lastRenderedPageBreak/>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7B913B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2368D3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1D4CEE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 территориальном органе Государственного учреждения - Отделения Пенсионного фонда Российской Федерации по Республике Крым - сведения о страховом номере индивидуального лицевого счета (СНИЛС) в системе индивидуального (персонифицированного) учета заявителя;</w:t>
      </w:r>
    </w:p>
    <w:p w14:paraId="5C13204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 органе регистрационного учета граждан Российской Федерации по месту пребывания и по месту жительства - сведения о лицах, проживающих совместно с заявителем;</w:t>
      </w:r>
    </w:p>
    <w:p w14:paraId="64CB48B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 Государственном комитете по государственной регистрации и кадастру Республики Крым и органах технической инвентаризации - информация относительно наличия у заявителя, его супруга(и) и несовершеннолетних детей,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w:t>
      </w:r>
    </w:p>
    <w:p w14:paraId="65B26F3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w:t>
      </w:r>
    </w:p>
    <w:p w14:paraId="0962B60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собственности жилого помещения, в том числе жилого дома (за исключением категории граждан, указанных в пунктах 9 и 10 части 1 статьи 4 Закона);</w:t>
      </w:r>
    </w:p>
    <w:p w14:paraId="2AED105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собственности иного жилого помещения, в том числе жилого дома, за исключением того, в котором они совместно проживают (для категории граждан, указанных в пунктах 9 и 10 части 1 статьи 4 Закона);</w:t>
      </w:r>
    </w:p>
    <w:p w14:paraId="6398BA7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отчужденного земельного участка;</w:t>
      </w:r>
    </w:p>
    <w:p w14:paraId="753721E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отчужденного жилого помещения, в том числе жилого дома (за исключением категорий граждан, указанных в пункте 10 части 1 статьи 4 Закона).</w:t>
      </w:r>
    </w:p>
    <w:p w14:paraId="5F1D7D1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9553FF7"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11. Указание на запрет требовать от заявителя</w:t>
      </w:r>
    </w:p>
    <w:p w14:paraId="2683A15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2D0C8A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11.1. Орган, предоставляющий муниципальную услугу не вправе:</w:t>
      </w:r>
    </w:p>
    <w:p w14:paraId="3EAE0D1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Pr="0065137C">
        <w:rPr>
          <w:rFonts w:ascii="Times New Roman" w:eastAsia="Calibri" w:hAnsi="Times New Roman" w:cs="Times New Roman"/>
          <w:color w:val="auto"/>
          <w:sz w:val="28"/>
          <w:szCs w:val="28"/>
          <w:lang w:eastAsia="en-US" w:bidi="ar-SA"/>
        </w:rPr>
        <w:lastRenderedPageBreak/>
        <w:t>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63969E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53A0730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D69782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23476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11A35A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от заявителя предоставления документов, подтверждающих внесение заявителем платы за предоставление муниципальной услуги;</w:t>
      </w:r>
    </w:p>
    <w:p w14:paraId="42D1BE8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387F9B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1283E12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65137C">
        <w:rPr>
          <w:rFonts w:ascii="Times New Roman" w:eastAsia="Calibri" w:hAnsi="Times New Roman" w:cs="Times New Roman"/>
          <w:color w:val="auto"/>
          <w:sz w:val="28"/>
          <w:szCs w:val="28"/>
          <w:lang w:eastAsia="en-US" w:bidi="ar-SA"/>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861A92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5A30D0C"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12. Исчерпывающий перечень оснований для отказа в приеме документов, необходимых для предоставления муниципальной услуги</w:t>
      </w:r>
    </w:p>
    <w:p w14:paraId="5B382A9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4C713F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12.1. Основания для отказа в приеме документов необходимых для предоставления муниципальной услуги:</w:t>
      </w:r>
    </w:p>
    <w:p w14:paraId="345693A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непредставление документов, указанных в подпунктах 1-10 пункта 9.1 настоящего административного регламента.</w:t>
      </w:r>
    </w:p>
    <w:p w14:paraId="786C014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6278F74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55B412F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848B7AA"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13. Исчерпывающий перечень оснований для приостановления или отказа в предоставлении муниципальной услуги</w:t>
      </w:r>
    </w:p>
    <w:p w14:paraId="18BAF37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71AD5B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13.1. Оснований для приостановления предоставления муниципальной услуги законодательством Российской Федерации не предусмотрено.</w:t>
      </w:r>
    </w:p>
    <w:p w14:paraId="3B851A1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13.2. Основаниями для отказа в предоставлении муниципальной услуги являются:</w:t>
      </w:r>
    </w:p>
    <w:p w14:paraId="7C465A3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10.1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уведомления;</w:t>
      </w:r>
    </w:p>
    <w:p w14:paraId="3200C25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предоставление документов в ненадлежащий орган;</w:t>
      </w:r>
    </w:p>
    <w:p w14:paraId="622D01F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3) обращение за оказанием муниципальной услуги ненадлежащего лица;</w:t>
      </w:r>
    </w:p>
    <w:p w14:paraId="73B2141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представителем не представлена оформленная в установленном порядке доверенность на осуществление действий;</w:t>
      </w:r>
    </w:p>
    <w:p w14:paraId="11B96D4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 несоответствие заявителя требованиям статей 4, 5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а также включение его в Список ранее в другом или том же муниципальном районе.</w:t>
      </w:r>
    </w:p>
    <w:p w14:paraId="11A21C2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131FCCF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Отказ в предоставлении муниципальной услуги не препятствует повторному обращению за предоставлением муниципальной услуги.</w:t>
      </w:r>
    </w:p>
    <w:p w14:paraId="460687F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39B6BC6"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14. Перечень услуг, которые являются необходимыми и обязательными для предоставления муниципальной услуги</w:t>
      </w:r>
    </w:p>
    <w:p w14:paraId="7C82384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AB5380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14.1. Услуги, которые являются необходимыми и обязательными для предоставления муниципальной услуги отсутствуют.</w:t>
      </w:r>
    </w:p>
    <w:p w14:paraId="0534698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6C00301"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15. Порядок, размер и основания взимания государственной пошлины или иной платы, взимаемой за предоставление муниципальной услуги</w:t>
      </w:r>
    </w:p>
    <w:p w14:paraId="4F401D5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9B2ACF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15.1. Плата за предоставление муниципальной услуги не взимается.</w:t>
      </w:r>
    </w:p>
    <w:p w14:paraId="06A213B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2DC003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D02286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6D50E7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16.1. Плата за предоставление услуг, которые являются необходимыми и обязательными для предоставления муниципальной услуги отсутствует.</w:t>
      </w:r>
    </w:p>
    <w:p w14:paraId="669918F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A608472"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3C5B76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31A71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891FD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3C52D40"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18. Срок и порядок регистрации запроса заявителя о предоставлении муниципальной услуги, в том числе в электронной форме</w:t>
      </w:r>
    </w:p>
    <w:p w14:paraId="4E65D6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3F22F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6D24EF3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14:paraId="3CFAB8B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14:paraId="798D68A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0F4812C"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0C38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2F16C1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52CC6F9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07E2E24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260EB9F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Заявители, обратившиеся в Орган, непосредственно информируются:</w:t>
      </w:r>
    </w:p>
    <w:p w14:paraId="1E02321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об исчерпывающем перечне документов, необходимых для предоставления муниципальной услуги, их комплектности;</w:t>
      </w:r>
    </w:p>
    <w:p w14:paraId="5547AC7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 порядке оказания муниципальной услуги, в том числе о документах, не требуемых от заявителя при предоставлении муниципальной услуги;</w:t>
      </w:r>
    </w:p>
    <w:p w14:paraId="39B109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 о правильности оформления документов, необходимых для предоставления муниципальной услуги;</w:t>
      </w:r>
    </w:p>
    <w:p w14:paraId="57D8C27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об источниках получения документов, необходимых для предоставления муниципальной услуги;</w:t>
      </w:r>
    </w:p>
    <w:p w14:paraId="31A938B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 порядке, сроках оформления документов, необходимых для предоставления муниципальной услуги, возможности их получения;</w:t>
      </w:r>
    </w:p>
    <w:p w14:paraId="43F22E2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об исчерпывающем перечне оснований для отказа в предоставлении муниципальной услуги.</w:t>
      </w:r>
    </w:p>
    <w:p w14:paraId="3CE2892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9B4935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19.2. Помещения, в которых предоставляется муниципальная услуга:</w:t>
      </w:r>
    </w:p>
    <w:p w14:paraId="7F84E88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8D8D21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1018B5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оборудуются световым информационным табло;</w:t>
      </w:r>
    </w:p>
    <w:p w14:paraId="534C26A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комплектуется необходимым оборудованием в целях создания комфортных условий для получателей муниципальной услуги;</w:t>
      </w:r>
    </w:p>
    <w:p w14:paraId="2B74CE6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65137C">
        <w:rPr>
          <w:rFonts w:ascii="Times New Roman" w:eastAsia="Calibri" w:hAnsi="Times New Roman" w:cs="Times New Roman"/>
          <w:color w:val="auto"/>
          <w:sz w:val="28"/>
          <w:szCs w:val="28"/>
          <w:lang w:eastAsia="en-US" w:bidi="ar-SA"/>
        </w:rPr>
        <w:t>тифлосурдопереводчика</w:t>
      </w:r>
      <w:proofErr w:type="spellEnd"/>
      <w:r w:rsidRPr="0065137C">
        <w:rPr>
          <w:rFonts w:ascii="Times New Roman" w:eastAsia="Calibri" w:hAnsi="Times New Roman" w:cs="Times New Roman"/>
          <w:color w:val="auto"/>
          <w:sz w:val="28"/>
          <w:szCs w:val="28"/>
          <w:lang w:eastAsia="en-US" w:bidi="ar-SA"/>
        </w:rPr>
        <w:t>.</w:t>
      </w:r>
    </w:p>
    <w:p w14:paraId="3B1E520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19.3. Требования к залу ожидания.</w:t>
      </w:r>
    </w:p>
    <w:p w14:paraId="153DBAE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Места ожидания должны быть оборудованы стульями, кресельными секциями, скамьями.</w:t>
      </w:r>
    </w:p>
    <w:p w14:paraId="7C36DF2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Количество мест ожидания определяется исходя из фактической нагрузки и возможностей для их размещения.</w:t>
      </w:r>
    </w:p>
    <w:p w14:paraId="601C4C8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19.4. Требования к местам для заполнения запросов о предоставлении муниципальной услуги.</w:t>
      </w:r>
    </w:p>
    <w:p w14:paraId="38B019F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56E1643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14:paraId="1FCF388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BB847A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7A14C0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1EF50B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условия для беспрепятственного доступа к объектам, местам отдыха и к предоставляемым в них услугам;</w:t>
      </w:r>
    </w:p>
    <w:p w14:paraId="74F9171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12F86CB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сопровождение инвалидов, имеющих стойкие расстройства функции зрения и самостоятельного передвижения, и оказание им помощи на объекте;</w:t>
      </w:r>
    </w:p>
    <w:p w14:paraId="5F6F260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содействие инвалиду при входе в здание и выходе из него, информирование инвалида о доступных маршрутах общественного транспорта;</w:t>
      </w:r>
    </w:p>
    <w:p w14:paraId="4611F4C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5137C">
        <w:rPr>
          <w:rFonts w:ascii="Times New Roman" w:eastAsia="Calibri" w:hAnsi="Times New Roman" w:cs="Times New Roman"/>
          <w:color w:val="auto"/>
          <w:sz w:val="28"/>
          <w:szCs w:val="28"/>
          <w:lang w:eastAsia="en-US" w:bidi="ar-SA"/>
        </w:rPr>
        <w:t>тифлосурдопереводчика</w:t>
      </w:r>
      <w:proofErr w:type="spellEnd"/>
      <w:r w:rsidRPr="0065137C">
        <w:rPr>
          <w:rFonts w:ascii="Times New Roman" w:eastAsia="Calibri" w:hAnsi="Times New Roman" w:cs="Times New Roman"/>
          <w:color w:val="auto"/>
          <w:sz w:val="28"/>
          <w:szCs w:val="28"/>
          <w:lang w:eastAsia="en-US" w:bidi="ar-SA"/>
        </w:rPr>
        <w:t>;</w:t>
      </w:r>
    </w:p>
    <w:p w14:paraId="39E8CFF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37EDD6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25003B0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выделение на всех парковках общего пользования, около объектов и мест </w:t>
      </w:r>
      <w:proofErr w:type="gramStart"/>
      <w:r w:rsidRPr="0065137C">
        <w:rPr>
          <w:rFonts w:ascii="Times New Roman" w:eastAsia="Calibri" w:hAnsi="Times New Roman" w:cs="Times New Roman"/>
          <w:color w:val="auto"/>
          <w:sz w:val="28"/>
          <w:szCs w:val="28"/>
          <w:lang w:eastAsia="en-US" w:bidi="ar-SA"/>
        </w:rPr>
        <w:t>отдыха,  не</w:t>
      </w:r>
      <w:proofErr w:type="gramEnd"/>
      <w:r w:rsidRPr="0065137C">
        <w:rPr>
          <w:rFonts w:ascii="Times New Roman" w:eastAsia="Calibri" w:hAnsi="Times New Roman" w:cs="Times New Roman"/>
          <w:color w:val="auto"/>
          <w:sz w:val="28"/>
          <w:szCs w:val="28"/>
          <w:lang w:eastAsia="en-US" w:bidi="ar-SA"/>
        </w:rPr>
        <w:t xml:space="preserve"> менее 10 процентов мест (но не менее одного места) для бесплатной парковки транспортных средств, управляемых инвалидами I, II групп, и </w:t>
      </w:r>
      <w:r w:rsidRPr="0065137C">
        <w:rPr>
          <w:rFonts w:ascii="Times New Roman" w:eastAsia="Calibri" w:hAnsi="Times New Roman" w:cs="Times New Roman"/>
          <w:color w:val="auto"/>
          <w:sz w:val="28"/>
          <w:szCs w:val="28"/>
          <w:lang w:eastAsia="en-US" w:bidi="ar-SA"/>
        </w:rPr>
        <w:lastRenderedPageBreak/>
        <w:t>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4E5D63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056A3F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26DCFA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691031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42F9D03"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20. Показатели доступности и качества муниципальной услуги</w:t>
      </w:r>
    </w:p>
    <w:p w14:paraId="31A73C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7D8485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20.1. Показателями доступности предоставления муниципальной услуги являются:</w:t>
      </w:r>
    </w:p>
    <w:p w14:paraId="3F5B934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372D359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услуга по экстерриториальному принципу через многофункциональный центр не предоставляется;</w:t>
      </w:r>
    </w:p>
    <w:p w14:paraId="5C6E1AA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14:paraId="0700697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w:t>
      </w:r>
      <w:r w:rsidRPr="0065137C">
        <w:rPr>
          <w:rFonts w:ascii="Times New Roman" w:eastAsia="Calibri" w:hAnsi="Times New Roman" w:cs="Times New Roman"/>
          <w:color w:val="auto"/>
          <w:sz w:val="28"/>
          <w:szCs w:val="28"/>
          <w:lang w:eastAsia="en-US" w:bidi="ar-SA"/>
        </w:rPr>
        <w:lastRenderedPageBreak/>
        <w:t>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35DB691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14:paraId="3D5BE6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9B9118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нарушений сроков предоставления муниципальной услуги;</w:t>
      </w:r>
    </w:p>
    <w:p w14:paraId="1BE2934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E38005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некомпетентности специалистов;</w:t>
      </w:r>
    </w:p>
    <w:p w14:paraId="2571569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14:paraId="0813513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81FA8E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21. Иные требования и особенности предоставления муниципальной услуги в электронной форме</w:t>
      </w:r>
    </w:p>
    <w:p w14:paraId="21A0BFA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EE43F0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21.1. Особенности предоставления муниципальной услуги в электронном виде.</w:t>
      </w:r>
    </w:p>
    <w:p w14:paraId="0553E57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7E95BBF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15A1C5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08FD6B3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7D06759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7BD9270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4BBDC7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6048FE0"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3810606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74E91E6"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22. Исчерпывающий перечень административных процедур при предоставлении муниципальной услуги</w:t>
      </w:r>
    </w:p>
    <w:p w14:paraId="4C401FE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314208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22.1. Предоставление муниципальной услуги включает в себя следующие административные процедуры:</w:t>
      </w:r>
    </w:p>
    <w:p w14:paraId="4631C04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прием и регистрация заявления и документов, обязательных к предоставлению;</w:t>
      </w:r>
    </w:p>
    <w:p w14:paraId="7DAB263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рассмотрение представленных документов;</w:t>
      </w:r>
    </w:p>
    <w:p w14:paraId="29E5B01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формирование и направление межведомственных запросов;</w:t>
      </w:r>
    </w:p>
    <w:p w14:paraId="6BA177D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принятие решения о предоставлении муниципальной услуги;</w:t>
      </w:r>
    </w:p>
    <w:p w14:paraId="2C7F34E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 выдача или направление заявителю результата предоставления муниципальной услуги.</w:t>
      </w:r>
    </w:p>
    <w:p w14:paraId="271CFB4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DDF99B9"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lastRenderedPageBreak/>
        <w:t>23. Прием и регистрация заявления и документов, обязательных к предоставлению</w:t>
      </w:r>
    </w:p>
    <w:p w14:paraId="26190F0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A62113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14:paraId="0F3BB2D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Специалист, ответственный за прием и регистрацию документов, производит прием заявления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047C01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5BA1D74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ходе приема заявления и прилагаемых к нему документов специалист осуществляет их проверку на:</w:t>
      </w:r>
    </w:p>
    <w:p w14:paraId="6ACB8D5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правильность оформления заявления;</w:t>
      </w:r>
    </w:p>
    <w:p w14:paraId="1DFB0C3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комплектность приложенных к заявлению документов, указанных в пункте 9.1 настоящего Административного регламента;</w:t>
      </w:r>
    </w:p>
    <w:p w14:paraId="4310755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14:paraId="69718E5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отсутствие в заявлении и прилагаемых к заявлению документах записей, выполненных карандашом.</w:t>
      </w:r>
    </w:p>
    <w:p w14:paraId="446FCC9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14:paraId="1007D2C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14:paraId="172D2E8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23.2. При установлении фактов отсутствия необходимых документов, несоответствия предоставленных документов требованиям, указанным в пункте 9.1 </w:t>
      </w:r>
      <w:proofErr w:type="gramStart"/>
      <w:r w:rsidRPr="0065137C">
        <w:rPr>
          <w:rFonts w:ascii="Times New Roman" w:eastAsia="Calibri" w:hAnsi="Times New Roman" w:cs="Times New Roman"/>
          <w:color w:val="auto"/>
          <w:sz w:val="28"/>
          <w:szCs w:val="28"/>
          <w:lang w:eastAsia="en-US" w:bidi="ar-SA"/>
        </w:rPr>
        <w:t>Административного регламента</w:t>
      </w:r>
      <w:proofErr w:type="gramEnd"/>
      <w:r w:rsidRPr="0065137C">
        <w:rPr>
          <w:rFonts w:ascii="Times New Roman" w:eastAsia="Calibri" w:hAnsi="Times New Roman" w:cs="Times New Roman"/>
          <w:color w:val="auto"/>
          <w:sz w:val="28"/>
          <w:szCs w:val="28"/>
          <w:lang w:eastAsia="en-US" w:bidi="ar-SA"/>
        </w:rPr>
        <w:t xml:space="preserve"> специалист уведомляет заявителя лично о </w:t>
      </w:r>
      <w:r w:rsidRPr="0065137C">
        <w:rPr>
          <w:rFonts w:ascii="Times New Roman" w:eastAsia="Calibri" w:hAnsi="Times New Roman" w:cs="Times New Roman"/>
          <w:color w:val="auto"/>
          <w:sz w:val="28"/>
          <w:szCs w:val="28"/>
          <w:lang w:eastAsia="en-US" w:bidi="ar-SA"/>
        </w:rPr>
        <w:lastRenderedPageBreak/>
        <w:t>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B5EA08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23.3. В случае,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14:paraId="3841FAD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23.4. 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5640FE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1660BF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23.5. Заявление и документы, представленные заявителем (представителем заявителя) </w:t>
      </w:r>
      <w:proofErr w:type="gramStart"/>
      <w:r w:rsidRPr="0065137C">
        <w:rPr>
          <w:rFonts w:ascii="Times New Roman" w:eastAsia="Calibri" w:hAnsi="Times New Roman" w:cs="Times New Roman"/>
          <w:color w:val="auto"/>
          <w:sz w:val="28"/>
          <w:szCs w:val="28"/>
          <w:lang w:eastAsia="en-US" w:bidi="ar-SA"/>
        </w:rPr>
        <w:t>через многофункциональный центр</w:t>
      </w:r>
      <w:proofErr w:type="gramEnd"/>
      <w:r w:rsidRPr="0065137C">
        <w:rPr>
          <w:rFonts w:ascii="Times New Roman" w:eastAsia="Calibri" w:hAnsi="Times New Roman" w:cs="Times New Roman"/>
          <w:color w:val="auto"/>
          <w:sz w:val="28"/>
          <w:szCs w:val="28"/>
          <w:lang w:eastAsia="en-US" w:bidi="ar-SA"/>
        </w:rPr>
        <w:t xml:space="preserve">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14:paraId="189D8BB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6F06161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14:paraId="578A610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14:paraId="72B9EA6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23.9. Процедуры, устанавливаемые пунктами 23.1. – 23.2. осуществляются в течение 15 минут.</w:t>
      </w:r>
    </w:p>
    <w:p w14:paraId="6161E0C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Регистрация заявления, поступившего в Орган </w:t>
      </w:r>
      <w:proofErr w:type="gramStart"/>
      <w:r w:rsidRPr="0065137C">
        <w:rPr>
          <w:rFonts w:ascii="Times New Roman" w:eastAsia="Calibri" w:hAnsi="Times New Roman" w:cs="Times New Roman"/>
          <w:color w:val="auto"/>
          <w:sz w:val="28"/>
          <w:szCs w:val="28"/>
          <w:lang w:eastAsia="en-US" w:bidi="ar-SA"/>
        </w:rPr>
        <w:t>от многофункционального центра</w:t>
      </w:r>
      <w:proofErr w:type="gramEnd"/>
      <w:r w:rsidRPr="0065137C">
        <w:rPr>
          <w:rFonts w:ascii="Times New Roman" w:eastAsia="Calibri" w:hAnsi="Times New Roman" w:cs="Times New Roman"/>
          <w:color w:val="auto"/>
          <w:sz w:val="28"/>
          <w:szCs w:val="28"/>
          <w:lang w:eastAsia="en-US" w:bidi="ar-SA"/>
        </w:rPr>
        <w:t xml:space="preserve"> осуществляется в течение 1 рабочего дня или на следующий день с момента его поступления в Орган.</w:t>
      </w:r>
    </w:p>
    <w:p w14:paraId="02F94C9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0FB56CE"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24. Рассмотрение представленных документов</w:t>
      </w:r>
    </w:p>
    <w:p w14:paraId="353DE78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2E88DA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24.1. Основанием для начала административной процедуры по рассмотрению представленных документов является получение должностным </w:t>
      </w:r>
      <w:r w:rsidRPr="0065137C">
        <w:rPr>
          <w:rFonts w:ascii="Times New Roman" w:eastAsia="Calibri" w:hAnsi="Times New Roman" w:cs="Times New Roman"/>
          <w:color w:val="auto"/>
          <w:sz w:val="28"/>
          <w:szCs w:val="28"/>
          <w:lang w:eastAsia="en-US" w:bidi="ar-SA"/>
        </w:rPr>
        <w:lastRenderedPageBreak/>
        <w:t>лицом Органа, ответственным за прием документов, заявления с комплектом прилагаемых документов.</w:t>
      </w:r>
    </w:p>
    <w:p w14:paraId="4E8EDE1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14:paraId="59EAE8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Должностное лицо, ответственное за рассмотрение поступившего заявления:</w:t>
      </w:r>
    </w:p>
    <w:p w14:paraId="23E48AA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проверяет комплектность полученных документов и сведений, в них содержащихся;</w:t>
      </w:r>
    </w:p>
    <w:p w14:paraId="11A7DA5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14:paraId="6F704C3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14:paraId="4228C98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14:paraId="31C8EB8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24.2. Критерием принятия решения является отсутствия оснований для отказа в приеме документов.</w:t>
      </w:r>
    </w:p>
    <w:p w14:paraId="04009AE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24.3. Результатом исполнения административной процедуры является формирование учетного дела заявителя.</w:t>
      </w:r>
    </w:p>
    <w:p w14:paraId="2644136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14:paraId="1CA8E45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Максимальный срок выполнения административной процедуры составляет 4 рабочих дня.</w:t>
      </w:r>
    </w:p>
    <w:p w14:paraId="164D48A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DE92774"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25. Формирование и направление межведомственных запросов</w:t>
      </w:r>
    </w:p>
    <w:p w14:paraId="649B5F7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7AB09C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14:paraId="37A359E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Для рассмотрения заявления Орган запрашивает документы (их копии или содержащиеся в них сведения), предусмотренные пунктом 10.1 </w:t>
      </w:r>
      <w:r w:rsidRPr="0065137C">
        <w:rPr>
          <w:rFonts w:ascii="Times New Roman" w:eastAsia="Calibri" w:hAnsi="Times New Roman" w:cs="Times New Roman"/>
          <w:color w:val="auto"/>
          <w:sz w:val="28"/>
          <w:szCs w:val="28"/>
          <w:lang w:eastAsia="en-US" w:bidi="ar-SA"/>
        </w:rPr>
        <w:lastRenderedPageBreak/>
        <w:t>Административного регламента, если они не были представлены заявителем по собственной инициативе.</w:t>
      </w:r>
    </w:p>
    <w:p w14:paraId="10BC023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7AE3DB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w:t>
      </w:r>
    </w:p>
    <w:p w14:paraId="12827CB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14:paraId="32F7F75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14:paraId="6DD788A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25.2. Критерием принятия решения является необходимость формирования и направления межведомственных запросов.</w:t>
      </w:r>
    </w:p>
    <w:p w14:paraId="00A38C8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14:paraId="1D51C5C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14:paraId="651CE40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Максимальный срок административной процедуры составляет:</w:t>
      </w:r>
    </w:p>
    <w:p w14:paraId="2065584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срок подготовки и направления межведомственного запроса – 1 рабочий день;</w:t>
      </w:r>
    </w:p>
    <w:p w14:paraId="6AF912C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0516A5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E68E7DC"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26. Принятие решения о предоставлении муниципальной услуги</w:t>
      </w:r>
    </w:p>
    <w:p w14:paraId="1993F0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B8DFC9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711F7CC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Специалист Органа на основании сведений:</w:t>
      </w:r>
    </w:p>
    <w:p w14:paraId="6001BA6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принимает решение о предоставлении муниципальной услуги;</w:t>
      </w:r>
    </w:p>
    <w:p w14:paraId="3D59B7F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подготавливает решение о постановке заявителя в очередь на получение бесплатно в собственность земельного участка или об отказе в постановке в такую очередь;</w:t>
      </w:r>
    </w:p>
    <w:p w14:paraId="35F487A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направляет подготовленный результат предоставления муниципальной услуги на подпись Главе Органа (лицу, им уполномоченному).</w:t>
      </w:r>
    </w:p>
    <w:p w14:paraId="0104FF9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26.2. Критерием принятия решения является отсутствие оснований для отказа в предоставлении муниципальной услуги.</w:t>
      </w:r>
    </w:p>
    <w:p w14:paraId="37CE093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26.3. Результатом исполнения административной процедуры является подписанный результат предоставления муниципальной услуги.</w:t>
      </w:r>
    </w:p>
    <w:p w14:paraId="76454AA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14:paraId="5B4D66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Общий срок принятия Решение о постановке заявителя в очередь на получение бесплатно в собственность земельного участка или об отказе в постановке в такую очередь составляет не более 45 рабочих дней со дня поступления заявления.</w:t>
      </w:r>
    </w:p>
    <w:p w14:paraId="4373250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35FA86D"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27. Выдача или направление заявителю результата предоставления муниципальной услуги</w:t>
      </w:r>
    </w:p>
    <w:p w14:paraId="77CD2A3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4DAAC2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27.1. Основанием для начала административной процедуры является подписанный результат предоставления муниципальной услуги.</w:t>
      </w:r>
    </w:p>
    <w:p w14:paraId="2409F73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Решение о постановке заявителя в очередь на получение бесплатно в собственность земельного участка или об отказе в постановке в такую очередь направляются Органом заявителю (представителю заявителя) одним из способов, указанным в заявлении:</w:t>
      </w:r>
    </w:p>
    <w:p w14:paraId="2D5D6CD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форме электронного документа посредством РПГУ, не позднее одного рабочего дня со дня истечения срока принятия решения;</w:t>
      </w:r>
    </w:p>
    <w:p w14:paraId="742563F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14:paraId="5979289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обращении заявителя или представителя заявителя за результатом оказания муниципальной услуги в Орган, специалист Органа:</w:t>
      </w:r>
    </w:p>
    <w:p w14:paraId="181605B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устанавливает личность заявителя или представителя заявителя, в том числе проверяет документ, удостоверяющий личность;</w:t>
      </w:r>
    </w:p>
    <w:p w14:paraId="1FE6EC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проверяет полномочия представителя заявителя действовать от имени заявителя при получении документов;</w:t>
      </w:r>
    </w:p>
    <w:p w14:paraId="791CA5C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знакомит заявителя или представителя заявителя с перечнем выдаваемых документов (оглашает названия выдаваемых документов);</w:t>
      </w:r>
    </w:p>
    <w:p w14:paraId="5B0FAC8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выдает документы заявителю или представителю заявителя.</w:t>
      </w:r>
    </w:p>
    <w:p w14:paraId="035AF24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14:paraId="530DD7A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срока предоставления муниципальной услуги.</w:t>
      </w:r>
    </w:p>
    <w:p w14:paraId="5516E22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14:paraId="69EFE79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339530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14:paraId="7D81D09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27.4. Критерием принятия решения является подписанный результат предоставления муниципальной услуги.</w:t>
      </w:r>
    </w:p>
    <w:p w14:paraId="782C971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14:paraId="61ADEE0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14:paraId="689263A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27.7. После направления заявителю решения о постановке заявителя в очередь на получение бесплатно в собственность земельного участка, Орган обеспечивает самостоятельно выбор земель или земельных участков, находящихся в государственной или муниципальной собственности, из которых возможно образование земельных участков для предоставления гражданам, и (или) обеспечивает подготовку схемы расположения земельного участка на кадастровом плане территории или проекта межевания территории в соответствии с порядком, установленном Советом министров Республики Крым.</w:t>
      </w:r>
    </w:p>
    <w:p w14:paraId="5306E6D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если земельный участок находится в государственной собственности Республики Крым и предоставляется для индивидуального жилищного строительства, ведения личного подсобного хозяйства, садоводства для собственных нужд в границах населенного пункта, Администрация сельского поселения может обратиться за передачей данного земельного участка в муниципальную собственность в порядке, установленном в соответствии с Законом № 66-ЗРК/2015.</w:t>
      </w:r>
    </w:p>
    <w:p w14:paraId="4AD1F39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отсутствия в муниципальной собственности земельных участков для предоставления под индивидуальное жилищное строительство гражданам, Орган обращается в Совет министров Республики Крым о рассмотрении вопроса о возможности определения для этих целей находящихся в государственной собственности Республики Крым земельных участков с последующим предоставлением их гражданам в установленном Советом министров Республики Крым порядке.</w:t>
      </w:r>
    </w:p>
    <w:p w14:paraId="737B820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27.8. При наличии подходящего земельного участка, находящегося в государственной или муниципальной собственности, определенного схемой расположения земельного участка на кадастровом плане территории или проектом межевания территории специалист Органа:</w:t>
      </w:r>
    </w:p>
    <w:p w14:paraId="64386F5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сообщает заявителю о возможности получения определенного земельного участка, в том числе подлежащего образованию, который находится в муниципальной собственности. Уведомление гражданина, стоящего в очереди, о возможности предоставления земельного участка (с указанием месторасположения и площади земельного участка) осуществляется почтовым отправлением с уведомлением о вручении. Гражданин вправе получить уведомление о возможности предоставления земельного участка лично под роспись;</w:t>
      </w:r>
    </w:p>
    <w:p w14:paraId="6414D90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 принимает решение о предварительном согласовании предоставления земельного участка (при необходимости). Срок действия решений о предварительном согласовании предоставления земельного участка составляет два года.</w:t>
      </w:r>
    </w:p>
    <w:p w14:paraId="0ED72C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Максимальный срок исполнения административной процедуры – 2 месяца со дня поступления заявления.</w:t>
      </w:r>
    </w:p>
    <w:p w14:paraId="6FD10D1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27.9. Если гражданин в течение 30 дней со дня получения им уведомления не представил письменное согласие на получение предлагаемого участка, земельный участок предлагается следующему по очереди гражданину, стоящему в очереди.</w:t>
      </w:r>
    </w:p>
    <w:p w14:paraId="41F133D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Если гражданин в течение 30 дней со дня получения им уведомления представил письменное согласие на получение предлагаемого участка, Глава Органа принимает решение о предоставлении земельного участка в собственность бесплатно.</w:t>
      </w:r>
    </w:p>
    <w:p w14:paraId="5D5E36A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27.10. Направление гражданину решения о предоставлении земельного участка в собственность бесплатно осуществляется в порядке, установленном пунктами 27.1-27.3 настоящего регламента.</w:t>
      </w:r>
    </w:p>
    <w:p w14:paraId="0262F74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9B49C55"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0DE3E4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908DD2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28.1. Получение информации о порядке и сроках предоставления услуги</w:t>
      </w:r>
    </w:p>
    <w:p w14:paraId="2418D8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Посредством ЕПГУ и РПГУ обеспечивается возможность информирования заявителя в части:</w:t>
      </w:r>
    </w:p>
    <w:p w14:paraId="6826C9A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доступа заявителей к сведениям об услуге;</w:t>
      </w:r>
    </w:p>
    <w:p w14:paraId="33135A6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копирования в электронной форме запроса и иных документов, необходимых для получения услуги;</w:t>
      </w:r>
    </w:p>
    <w:p w14:paraId="087FB42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подачи заявителем с использованием информационно-телекоммуникационных технологий запроса о предоставлении услуги;</w:t>
      </w:r>
    </w:p>
    <w:p w14:paraId="262EFF6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740803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5) получения результата предоставления услуги в электронной форме;</w:t>
      </w:r>
    </w:p>
    <w:p w14:paraId="7279637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6) осуществления оценки качества предоставления услуги;</w:t>
      </w:r>
    </w:p>
    <w:p w14:paraId="35E99C7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E24E2D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На официальном сайте органа, предоставляющего </w:t>
      </w:r>
      <w:proofErr w:type="gramStart"/>
      <w:r w:rsidRPr="0065137C">
        <w:rPr>
          <w:rFonts w:ascii="Times New Roman" w:eastAsia="Calibri" w:hAnsi="Times New Roman" w:cs="Times New Roman"/>
          <w:color w:val="auto"/>
          <w:sz w:val="28"/>
          <w:szCs w:val="28"/>
          <w:lang w:eastAsia="en-US" w:bidi="ar-SA"/>
        </w:rPr>
        <w:t>услугу</w:t>
      </w:r>
      <w:proofErr w:type="gramEnd"/>
      <w:r w:rsidRPr="0065137C">
        <w:rPr>
          <w:rFonts w:ascii="Times New Roman" w:eastAsia="Calibri" w:hAnsi="Times New Roman" w:cs="Times New Roman"/>
          <w:color w:val="auto"/>
          <w:sz w:val="28"/>
          <w:szCs w:val="28"/>
          <w:lang w:eastAsia="en-US" w:bidi="ar-SA"/>
        </w:rPr>
        <w:t xml:space="preserve"> обеспечивается возможность:</w:t>
      </w:r>
    </w:p>
    <w:p w14:paraId="481F28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доступа заявителей к сведениям об услуге;</w:t>
      </w:r>
    </w:p>
    <w:p w14:paraId="6E6FD9E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копирования в электронной форме запроса и иных документов, необходимых для получения услуги;</w:t>
      </w:r>
    </w:p>
    <w:p w14:paraId="5406C25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осуществления оценки качества предоставления услуги;</w:t>
      </w:r>
    </w:p>
    <w:p w14:paraId="225B4F0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23F30F2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E98A4E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00FA2C8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88BC46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4FAC9E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28.3. Формирование запроса</w:t>
      </w:r>
    </w:p>
    <w:p w14:paraId="6420C5D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853020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381AB7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формировании запроса заявителю обеспечивается:</w:t>
      </w:r>
    </w:p>
    <w:p w14:paraId="209C0E2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а) возможность копирования и сохранения запроса, необходимого для предоставления услуги;</w:t>
      </w:r>
    </w:p>
    <w:p w14:paraId="1DD70BA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б) возможность печати на бумажном носителе копии электронной формы запроса;</w:t>
      </w:r>
    </w:p>
    <w:p w14:paraId="5DE64B8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6EC2F5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г) возможность вернуться на любой из этапов заполнения электронной формы запроса без потери ранее введенной информации;</w:t>
      </w:r>
    </w:p>
    <w:p w14:paraId="0DE015E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68B468A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6C208C1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w:t>
      </w:r>
      <w:r w:rsidRPr="0065137C">
        <w:rPr>
          <w:rFonts w:ascii="Times New Roman" w:eastAsia="Calibri" w:hAnsi="Times New Roman" w:cs="Times New Roman"/>
          <w:color w:val="auto"/>
          <w:sz w:val="28"/>
          <w:szCs w:val="28"/>
          <w:lang w:eastAsia="en-US" w:bidi="ar-SA"/>
        </w:rPr>
        <w:lastRenderedPageBreak/>
        <w:t>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37AA2C2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66C0AF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28.4. Прием и регистрация органом (организацией) запроса и иных документов, необходимых для предоставления услуги</w:t>
      </w:r>
    </w:p>
    <w:p w14:paraId="49ED6DD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Заявитель имеет право подать заявление в электронной форме с использованием РПГУ.</w:t>
      </w:r>
    </w:p>
    <w:p w14:paraId="349A945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65137C">
        <w:rPr>
          <w:rFonts w:ascii="Times New Roman" w:eastAsia="Calibri" w:hAnsi="Times New Roman" w:cs="Times New Roman"/>
          <w:color w:val="auto"/>
          <w:sz w:val="28"/>
          <w:szCs w:val="28"/>
          <w:lang w:eastAsia="en-US" w:bidi="ar-SA"/>
        </w:rPr>
        <w:t>услугу</w:t>
      </w:r>
      <w:proofErr w:type="gramEnd"/>
      <w:r w:rsidRPr="0065137C">
        <w:rPr>
          <w:rFonts w:ascii="Times New Roman" w:eastAsia="Calibri" w:hAnsi="Times New Roman" w:cs="Times New Roman"/>
          <w:color w:val="auto"/>
          <w:sz w:val="28"/>
          <w:szCs w:val="28"/>
          <w:lang w:eastAsia="en-US" w:bidi="ar-SA"/>
        </w:rPr>
        <w:t xml:space="preserve"> размещаются образцы заполнения электронной формы запроса.</w:t>
      </w:r>
    </w:p>
    <w:p w14:paraId="293A786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32A896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Сформированный запрос, направляется в орган, предоставляющий услугу посредством РПГУ.</w:t>
      </w:r>
    </w:p>
    <w:p w14:paraId="51E5D07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787A565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После регистрации заявление направляется в структурное подразделение, ответственное за предоставление услуги.</w:t>
      </w:r>
    </w:p>
    <w:p w14:paraId="084F38E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62469B9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9CC712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431E024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w:t>
      </w:r>
      <w:r w:rsidRPr="0065137C">
        <w:rPr>
          <w:rFonts w:ascii="Times New Roman" w:eastAsia="Calibri" w:hAnsi="Times New Roman" w:cs="Times New Roman"/>
          <w:color w:val="auto"/>
          <w:sz w:val="28"/>
          <w:szCs w:val="28"/>
          <w:lang w:eastAsia="en-US" w:bidi="ar-SA"/>
        </w:rPr>
        <w:lastRenderedPageBreak/>
        <w:t>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
    <w:p w14:paraId="714ACD4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DB1714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7B52DCC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Плата за предоставление муниципальной услуги не взимается.</w:t>
      </w:r>
    </w:p>
    <w:p w14:paraId="34ED668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2845DE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28.7. Получение результата предоставления услуги</w:t>
      </w:r>
    </w:p>
    <w:p w14:paraId="7B126A1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14:paraId="0C7CB6A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7788E8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28.8. Получение сведений о ходе выполнения запроса</w:t>
      </w:r>
    </w:p>
    <w:p w14:paraId="57005A5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bookmarkStart w:id="0" w:name="sub_710"/>
      <w:r w:rsidRPr="0065137C">
        <w:rPr>
          <w:rFonts w:ascii="Times New Roman" w:eastAsia="Calibri" w:hAnsi="Times New Roman" w:cs="Times New Roman"/>
          <w:color w:val="auto"/>
          <w:sz w:val="28"/>
          <w:szCs w:val="28"/>
          <w:lang w:eastAsia="en-US" w:bidi="ar-SA"/>
        </w:rPr>
        <w:t>Заявитель имеет возможность получения информации о ходе предоставления услуги.</w:t>
      </w:r>
    </w:p>
    <w:p w14:paraId="43965CC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bookmarkStart w:id="1" w:name="sub_720"/>
      <w:bookmarkEnd w:id="0"/>
      <w:r w:rsidRPr="0065137C">
        <w:rPr>
          <w:rFonts w:ascii="Times New Roman" w:eastAsia="Calibri" w:hAnsi="Times New Roman" w:cs="Times New Roman"/>
          <w:color w:val="auto"/>
          <w:sz w:val="28"/>
          <w:szCs w:val="28"/>
          <w:lang w:eastAsia="en-US" w:bidi="ar-SA"/>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14:paraId="7A72E9D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bookmarkStart w:id="2" w:name="sub_730"/>
      <w:bookmarkEnd w:id="1"/>
      <w:r w:rsidRPr="0065137C">
        <w:rPr>
          <w:rFonts w:ascii="Times New Roman" w:eastAsia="Calibri" w:hAnsi="Times New Roman" w:cs="Times New Roman"/>
          <w:color w:val="auto"/>
          <w:sz w:val="28"/>
          <w:szCs w:val="28"/>
          <w:lang w:eastAsia="en-US" w:bidi="ar-SA"/>
        </w:rPr>
        <w:t>При предоставлении услуги посредством РПГУ в личном кабинете заявителя отображаются статусы запроса:</w:t>
      </w:r>
    </w:p>
    <w:p w14:paraId="2582580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а) заявление зарегистрировано – информационная система органа власти зарегистрировала заявление (промежуточный статус);</w:t>
      </w:r>
    </w:p>
    <w:p w14:paraId="14785D9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б) заявление принято к рассмотрению - заявление принято к рассмотрению (Промежуточный статус);</w:t>
      </w:r>
    </w:p>
    <w:p w14:paraId="68AC0BA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промежуточные результаты по заявлению – выполнение промежуточных этапов рассмотрения заявления (промежуточный статус);</w:t>
      </w:r>
    </w:p>
    <w:p w14:paraId="2B48DC2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г) услуга оказана – услуга исполнена. Результат передан в «Личный кабинет» заявителя (финальный статус);</w:t>
      </w:r>
    </w:p>
    <w:p w14:paraId="25331BD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 отказано в предоставлении услуги - отказано в предоставлении услуги (финальный статус).</w:t>
      </w:r>
    </w:p>
    <w:p w14:paraId="34BECB4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Дополнительно к статусу, информационная система органа, предоставляющего услугу, может передавать комментарий.</w:t>
      </w:r>
      <w:bookmarkEnd w:id="2"/>
    </w:p>
    <w:p w14:paraId="168894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14:paraId="10C3E61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Для просмотра сведений о ходе и результате предоставления услуги через личный кабинет РПГУ заявителю необходимо:</w:t>
      </w:r>
    </w:p>
    <w:p w14:paraId="465EA0E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а) авторизоваться на РПГУ (войти в личный кабинет);</w:t>
      </w:r>
    </w:p>
    <w:p w14:paraId="374E84C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б) найти в личном кабинете соответствующую заявку;</w:t>
      </w:r>
    </w:p>
    <w:p w14:paraId="5A4859C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просмотреть информацию о ходе и результате предоставления услуги.</w:t>
      </w:r>
    </w:p>
    <w:p w14:paraId="24A8E37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E2AFA3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28.9. Осуществление оценки качества предоставления услуги</w:t>
      </w:r>
    </w:p>
    <w:p w14:paraId="51CEBDD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0356C10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238A33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1D9E46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5F1CD79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0881D03"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29. Порядок выполнения административных процедур (действий) многофункциональным центром</w:t>
      </w:r>
    </w:p>
    <w:p w14:paraId="30CDF5C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85A862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3DA064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14:paraId="0E2F7F6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 сроках предоставления муниципальной услуги;</w:t>
      </w:r>
    </w:p>
    <w:p w14:paraId="4F3843E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 необходимых документах для получения муниципальной услуги (по видам справок);</w:t>
      </w:r>
    </w:p>
    <w:p w14:paraId="3C91BD7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14:paraId="3E1DB80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w:t>
      </w:r>
      <w:r w:rsidRPr="0065137C">
        <w:rPr>
          <w:rFonts w:ascii="Times New Roman" w:eastAsia="Calibri" w:hAnsi="Times New Roman" w:cs="Times New Roman"/>
          <w:color w:val="auto"/>
          <w:sz w:val="28"/>
          <w:szCs w:val="28"/>
          <w:lang w:eastAsia="en-US" w:bidi="ar-SA"/>
        </w:rPr>
        <w:lastRenderedPageBreak/>
        <w:t>02.05.2006 № 59-ФЗ «О порядке рассмотрения обращений граждан Российской Федерации».</w:t>
      </w:r>
    </w:p>
    <w:p w14:paraId="152990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697768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29.2. Прием запросов заявителей о предоставлении муниципальной услуги и иных документов, необходимых для предоставления муниципальной услуги</w:t>
      </w:r>
    </w:p>
    <w:p w14:paraId="2BABD2D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14:paraId="79C4773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Прием документов, полученных почтовым отправлением, либо в электронной форме не допускается.</w:t>
      </w:r>
    </w:p>
    <w:p w14:paraId="011E758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обращении в многофункциональный центр заявитель предоставляет документы, указанные в пункте 9.1. настоящего Административного регламента</w:t>
      </w:r>
    </w:p>
    <w:p w14:paraId="088EF83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ходе приема документов, необходимых для организации предоставления муниципальной услуги, работник многофункционального центра:</w:t>
      </w:r>
    </w:p>
    <w:p w14:paraId="6FD5E0E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7B20D6D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35DFCAA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14:paraId="656E57E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553061E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14:paraId="3C290BA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Комплектует заявление и необходимые документы (далее - комплект документов), составляя расписку принятых комплектов документов в двух </w:t>
      </w:r>
      <w:r w:rsidRPr="0065137C">
        <w:rPr>
          <w:rFonts w:ascii="Times New Roman" w:eastAsia="Calibri" w:hAnsi="Times New Roman" w:cs="Times New Roman"/>
          <w:color w:val="auto"/>
          <w:sz w:val="28"/>
          <w:szCs w:val="28"/>
          <w:lang w:eastAsia="en-US" w:bidi="ar-SA"/>
        </w:rPr>
        <w:lastRenderedPageBreak/>
        <w:t>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14:paraId="0DB1B22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14:paraId="750B845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Сообщает заявителю о дате получения результата муниципальной услуги, согласно пунктам 7.1., 7.2. настоящего Административного регламента.</w:t>
      </w:r>
    </w:p>
    <w:p w14:paraId="55E1BE9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14:paraId="5059D31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14:paraId="2104F01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14:paraId="557B025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14:paraId="6B166E1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14:paraId="568B67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3D1E4EF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EC7C36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w:t>
      </w:r>
      <w:r w:rsidRPr="0065137C">
        <w:rPr>
          <w:rFonts w:ascii="Times New Roman" w:eastAsia="Calibri" w:hAnsi="Times New Roman" w:cs="Times New Roman"/>
          <w:color w:val="auto"/>
          <w:sz w:val="28"/>
          <w:szCs w:val="28"/>
          <w:lang w:eastAsia="en-US" w:bidi="ar-SA"/>
        </w:rPr>
        <w:lastRenderedPageBreak/>
        <w:t>систем органов, предоставляющих государственные услуги, и органов, предоставляющих муниципальные услуги</w:t>
      </w:r>
    </w:p>
    <w:p w14:paraId="60A01B4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14:paraId="79449E2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14:paraId="58754DE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14:paraId="273ABF9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14:paraId="13D48C1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14:paraId="5C0F742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устанавливает личность заявителя или представителя заявителя, в том числе проверяет документ, удостоверяющий личность;</w:t>
      </w:r>
    </w:p>
    <w:p w14:paraId="57E894B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проверяет полномочия представителя заявителя действовать от имени заявителя при получении документов;</w:t>
      </w:r>
    </w:p>
    <w:p w14:paraId="109D734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знакомит заявителя или представителя заявителя с перечнем выдаваемых документов (оглашает названия выдаваемых документов);</w:t>
      </w:r>
    </w:p>
    <w:p w14:paraId="035BC23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выдает документы заявителю или представителю заявителя.</w:t>
      </w:r>
    </w:p>
    <w:p w14:paraId="72354DA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14:paraId="01F1E66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14:paraId="3821B1C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w:t>
      </w:r>
      <w:r w:rsidRPr="0065137C">
        <w:rPr>
          <w:rFonts w:ascii="Times New Roman" w:eastAsia="Calibri" w:hAnsi="Times New Roman" w:cs="Times New Roman"/>
          <w:color w:val="auto"/>
          <w:sz w:val="28"/>
          <w:szCs w:val="28"/>
          <w:lang w:eastAsia="en-US" w:bidi="ar-SA"/>
        </w:rPr>
        <w:lastRenderedPageBreak/>
        <w:t>отказе в проставлении заявителем своей подписи, указывая свою должность, Ф.И.О. и подпись.</w:t>
      </w:r>
    </w:p>
    <w:p w14:paraId="7FACD78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24D589D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F17077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2185C60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Прием документов, полученных </w:t>
      </w:r>
      <w:proofErr w:type="gramStart"/>
      <w:r w:rsidRPr="0065137C">
        <w:rPr>
          <w:rFonts w:ascii="Times New Roman" w:eastAsia="Calibri" w:hAnsi="Times New Roman" w:cs="Times New Roman"/>
          <w:color w:val="auto"/>
          <w:sz w:val="28"/>
          <w:szCs w:val="28"/>
          <w:lang w:eastAsia="en-US" w:bidi="ar-SA"/>
        </w:rPr>
        <w:t>в электронной форме</w:t>
      </w:r>
      <w:proofErr w:type="gramEnd"/>
      <w:r w:rsidRPr="0065137C">
        <w:rPr>
          <w:rFonts w:ascii="Times New Roman" w:eastAsia="Calibri" w:hAnsi="Times New Roman" w:cs="Times New Roman"/>
          <w:color w:val="auto"/>
          <w:sz w:val="28"/>
          <w:szCs w:val="28"/>
          <w:lang w:eastAsia="en-US" w:bidi="ar-SA"/>
        </w:rPr>
        <w:t xml:space="preserve"> не допускается.</w:t>
      </w:r>
    </w:p>
    <w:p w14:paraId="2409FE8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E76B65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30. Порядок исправления допущенных опечаток и ошибок в выданных в результате предоставления муниципальной услуги документах</w:t>
      </w:r>
    </w:p>
    <w:p w14:paraId="1B3F23D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04FCED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70BE199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7E8A4C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30.3. Критерием принятия решения по административной процедуре является наличие или отсутствие таких опечаток и (или) ошибок.</w:t>
      </w:r>
    </w:p>
    <w:p w14:paraId="43052CF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89C04E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5475230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30.6. Результатом административной процедуры является выдача (направление) заявителю исправленного взамен ранее выданного документа, </w:t>
      </w:r>
      <w:r w:rsidRPr="0065137C">
        <w:rPr>
          <w:rFonts w:ascii="Times New Roman" w:eastAsia="Calibri" w:hAnsi="Times New Roman" w:cs="Times New Roman"/>
          <w:color w:val="auto"/>
          <w:sz w:val="28"/>
          <w:szCs w:val="28"/>
          <w:lang w:eastAsia="en-US" w:bidi="ar-SA"/>
        </w:rPr>
        <w:lastRenderedPageBreak/>
        <w:t>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2CCEA3B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E6B2582"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IV. Формы контроля за исполнением административного регламента</w:t>
      </w:r>
    </w:p>
    <w:p w14:paraId="3F8A9C0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390B466"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165909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067A02E" w14:textId="699A0CF4"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w:t>
      </w:r>
      <w:r w:rsidR="009B197F">
        <w:rPr>
          <w:rFonts w:ascii="Times New Roman" w:eastAsia="Calibri" w:hAnsi="Times New Roman" w:cs="Times New Roman"/>
          <w:color w:val="auto"/>
          <w:sz w:val="28"/>
          <w:szCs w:val="28"/>
          <w:lang w:eastAsia="en-US" w:bidi="ar-SA"/>
        </w:rPr>
        <w:t>Уваровск</w:t>
      </w:r>
      <w:r w:rsidRPr="0065137C">
        <w:rPr>
          <w:rFonts w:ascii="Times New Roman" w:eastAsia="Calibri" w:hAnsi="Times New Roman" w:cs="Times New Roman"/>
          <w:color w:val="auto"/>
          <w:sz w:val="28"/>
          <w:szCs w:val="28"/>
          <w:lang w:eastAsia="en-US" w:bidi="ar-SA"/>
        </w:rPr>
        <w:t>ого сельского поселения.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3278E39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62BF303A"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BAA194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797B9F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14:paraId="02C5188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Срок проведения таких проверок не должен превышать 20 календарных дней.</w:t>
      </w:r>
    </w:p>
    <w:p w14:paraId="5E4B0C4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0229E5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4B224AD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D9D4FD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14:paraId="170D463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734ACA7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17475E4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7F89240"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60F6D8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8E9AA7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14:paraId="573C4EB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3FA4E659"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3425C7B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86A7F3C"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35. Информация для заявителя о его праве подать жалобу</w:t>
      </w:r>
    </w:p>
    <w:p w14:paraId="189FE18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89C1C3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14:paraId="27F31C7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w:t>
      </w:r>
      <w:r w:rsidRPr="0065137C">
        <w:rPr>
          <w:rFonts w:ascii="Times New Roman" w:eastAsia="Calibri" w:hAnsi="Times New Roman" w:cs="Times New Roman"/>
          <w:color w:val="auto"/>
          <w:sz w:val="28"/>
          <w:szCs w:val="28"/>
          <w:lang w:eastAsia="en-US" w:bidi="ar-SA"/>
        </w:rPr>
        <w:lastRenderedPageBreak/>
        <w:t>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349884D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A2DAE2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57F2440"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36. Предмет жалобы</w:t>
      </w:r>
    </w:p>
    <w:p w14:paraId="199E7E6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7064C08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36.1. Нарушение срока регистрации запроса (комплексного запроса) о предоставлении муниципальной услуги.</w:t>
      </w:r>
    </w:p>
    <w:p w14:paraId="643B36A9"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4EACEB0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5AC057A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1FEECCA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272CE9B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110132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36.7. Отказ органа, предоставляющего муниципальную услугу, должностного лица органа, предоставляющего муниципальную услугу, </w:t>
      </w:r>
      <w:r w:rsidRPr="0065137C">
        <w:rPr>
          <w:rFonts w:ascii="Times New Roman" w:eastAsia="Calibri" w:hAnsi="Times New Roman" w:cs="Times New Roman"/>
          <w:color w:val="auto"/>
          <w:sz w:val="28"/>
          <w:szCs w:val="28"/>
          <w:lang w:eastAsia="en-US" w:bidi="ar-SA"/>
        </w:rPr>
        <w:lastRenderedPageBreak/>
        <w:t>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60BAFBE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36.8. Нарушение срока или порядка выдачи документов по результатам предоставления муниципальной услуги.</w:t>
      </w:r>
    </w:p>
    <w:p w14:paraId="005DE29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2CCAD03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7BA19BA6"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1DD3235"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37. Органы государственной власти, организации должностные лица, которым может быть направлена жалоба</w:t>
      </w:r>
    </w:p>
    <w:p w14:paraId="1DDBDB5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67997E2" w14:textId="43F96BDE"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37.1. В случае обжалования действий (бездействия) или решения Главы администрации (уполномоченного лица), жалоба направляется в администрацию </w:t>
      </w:r>
      <w:r w:rsidR="009B197F">
        <w:rPr>
          <w:rFonts w:ascii="Times New Roman" w:eastAsia="Calibri" w:hAnsi="Times New Roman" w:cs="Times New Roman"/>
          <w:color w:val="auto"/>
          <w:sz w:val="28"/>
          <w:szCs w:val="28"/>
          <w:lang w:eastAsia="en-US" w:bidi="ar-SA"/>
        </w:rPr>
        <w:t>Нижнегорск</w:t>
      </w:r>
      <w:r w:rsidRPr="0065137C">
        <w:rPr>
          <w:rFonts w:ascii="Times New Roman" w:eastAsia="Calibri" w:hAnsi="Times New Roman" w:cs="Times New Roman"/>
          <w:color w:val="auto"/>
          <w:sz w:val="28"/>
          <w:szCs w:val="28"/>
          <w:lang w:eastAsia="en-US" w:bidi="ar-SA"/>
        </w:rPr>
        <w:t>ого района.</w:t>
      </w:r>
    </w:p>
    <w:p w14:paraId="51C4815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7AA2779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Органе для заявителей предусматривается наличие на видном месте книги жалоб и предложений.</w:t>
      </w:r>
    </w:p>
    <w:p w14:paraId="45D3A4C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6365C2C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51EF487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В многофункциональный центр для заявителей предусматривается наличие на видном месте книги жалоб и предложений.</w:t>
      </w:r>
    </w:p>
    <w:p w14:paraId="63BC62E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D2A6DE3"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38. Порядок подачи и рассмотрения жалобы</w:t>
      </w:r>
    </w:p>
    <w:p w14:paraId="6FC68BF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EF5195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0BD8F91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Жалоба должна содержать:</w:t>
      </w:r>
    </w:p>
    <w:p w14:paraId="1DD8B7D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1E111D0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9272CD"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3A4AE83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65137C">
        <w:rPr>
          <w:rFonts w:ascii="Times New Roman" w:eastAsia="Calibri" w:hAnsi="Times New Roman" w:cs="Times New Roman"/>
          <w:color w:val="auto"/>
          <w:sz w:val="28"/>
          <w:szCs w:val="28"/>
          <w:lang w:eastAsia="en-US" w:bidi="ar-SA"/>
        </w:rPr>
        <w:lastRenderedPageBreak/>
        <w:t>многофункционального центр. Заявителем могут быть представлены документы (при наличии), подтверждающие доводы заявителя, либо их копии.</w:t>
      </w:r>
    </w:p>
    <w:p w14:paraId="66BBFD6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4F4DCFD"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39. Сроки рассмотрения жалобы</w:t>
      </w:r>
    </w:p>
    <w:p w14:paraId="50CEB2D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4AF051F"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964402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5FD82AA"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40. Результат рассмотрения жалобы</w:t>
      </w:r>
    </w:p>
    <w:p w14:paraId="298A8894"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42A660E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40.1. По результатам рассмотрения жалобы принимается одно из следующих решений:</w:t>
      </w:r>
    </w:p>
    <w:p w14:paraId="03E0F85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14:paraId="68A38A00"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2) в удовлетворении жалобы отказывается.</w:t>
      </w:r>
    </w:p>
    <w:p w14:paraId="64F219E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36D7E4E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375E1D7"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41. Порядок информирования заявителя о результатах рассмотрения жалобы</w:t>
      </w:r>
    </w:p>
    <w:p w14:paraId="2C65C01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687C53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1A4CC88"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474E2E"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lastRenderedPageBreak/>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C8F0D35"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6FA8391"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42. Порядок обжалования решения по жалобе</w:t>
      </w:r>
    </w:p>
    <w:p w14:paraId="63963F4B"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607167C"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8F65EA7"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0E99EAB6"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43. Право заявителя на получение информации и документов, необходимых для обоснования и рассмотрения жалобы</w:t>
      </w:r>
    </w:p>
    <w:p w14:paraId="41CE0AE1"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18842D8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1D2B0EA"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2AD9CEEF" w14:textId="77777777" w:rsidR="0065137C" w:rsidRPr="0065137C" w:rsidRDefault="0065137C" w:rsidP="0065137C">
      <w:pPr>
        <w:widowControl/>
        <w:jc w:val="center"/>
        <w:rPr>
          <w:rFonts w:ascii="Times New Roman" w:eastAsia="Calibri" w:hAnsi="Times New Roman" w:cs="Times New Roman"/>
          <w:b/>
          <w:color w:val="auto"/>
          <w:sz w:val="28"/>
          <w:szCs w:val="28"/>
          <w:lang w:eastAsia="en-US" w:bidi="ar-SA"/>
        </w:rPr>
      </w:pPr>
      <w:r w:rsidRPr="0065137C">
        <w:rPr>
          <w:rFonts w:ascii="Times New Roman" w:eastAsia="Calibri" w:hAnsi="Times New Roman" w:cs="Times New Roman"/>
          <w:b/>
          <w:color w:val="auto"/>
          <w:sz w:val="28"/>
          <w:szCs w:val="28"/>
          <w:lang w:eastAsia="en-US" w:bidi="ar-SA"/>
        </w:rPr>
        <w:t>44. Способы информирования заявителей о порядке подачи и рассмотрения жалобы</w:t>
      </w:r>
    </w:p>
    <w:p w14:paraId="00E47D12"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p>
    <w:p w14:paraId="589ED1A3" w14:textId="77777777" w:rsidR="0065137C" w:rsidRPr="0065137C" w:rsidRDefault="0065137C" w:rsidP="0065137C">
      <w:pPr>
        <w:widowControl/>
        <w:ind w:firstLine="567"/>
        <w:jc w:val="both"/>
        <w:rPr>
          <w:rFonts w:ascii="Times New Roman" w:eastAsia="Calibri" w:hAnsi="Times New Roman" w:cs="Times New Roman"/>
          <w:color w:val="auto"/>
          <w:sz w:val="28"/>
          <w:szCs w:val="28"/>
          <w:lang w:eastAsia="en-US" w:bidi="ar-SA"/>
        </w:rPr>
      </w:pPr>
      <w:r w:rsidRPr="0065137C">
        <w:rPr>
          <w:rFonts w:ascii="Times New Roman" w:eastAsia="Calibri" w:hAnsi="Times New Roman" w:cs="Times New Roman"/>
          <w:color w:val="auto"/>
          <w:sz w:val="28"/>
          <w:szCs w:val="28"/>
          <w:lang w:eastAsia="en-US" w:bidi="ar-SA"/>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5FDD3999" w14:textId="77777777" w:rsidR="0065137C" w:rsidRPr="0065137C" w:rsidRDefault="0065137C" w:rsidP="0065137C">
      <w:pPr>
        <w:widowControl/>
        <w:jc w:val="both"/>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br w:type="page"/>
      </w:r>
    </w:p>
    <w:p w14:paraId="44F790A7" w14:textId="77777777" w:rsidR="0065137C" w:rsidRPr="0065137C" w:rsidRDefault="0065137C" w:rsidP="0065137C">
      <w:pPr>
        <w:widowControl/>
        <w:jc w:val="right"/>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lastRenderedPageBreak/>
        <w:t>Приложение №1</w:t>
      </w:r>
    </w:p>
    <w:p w14:paraId="687529FC" w14:textId="77777777" w:rsidR="0065137C" w:rsidRPr="0065137C" w:rsidRDefault="0065137C" w:rsidP="0065137C">
      <w:pPr>
        <w:widowControl/>
        <w:jc w:val="right"/>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t>к административному регламенту</w:t>
      </w:r>
    </w:p>
    <w:p w14:paraId="71D8A826" w14:textId="77777777" w:rsidR="0065137C" w:rsidRPr="0065137C" w:rsidRDefault="0065137C" w:rsidP="0065137C">
      <w:pPr>
        <w:widowControl/>
        <w:jc w:val="both"/>
        <w:rPr>
          <w:rFonts w:ascii="Times New Roman" w:eastAsia="Calibri" w:hAnsi="Times New Roman" w:cs="Times New Roman"/>
          <w:color w:val="auto"/>
          <w:lang w:eastAsia="en-US" w:bidi="ar-SA"/>
        </w:rPr>
      </w:pPr>
    </w:p>
    <w:p w14:paraId="1FB7A07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w:t>
      </w:r>
    </w:p>
    <w:p w14:paraId="62937CA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(наименование органа местного</w:t>
      </w:r>
    </w:p>
    <w:p w14:paraId="4F21C57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самоуправления городского округа</w:t>
      </w:r>
    </w:p>
    <w:p w14:paraId="5DA16C4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городского или сельского</w:t>
      </w:r>
    </w:p>
    <w:p w14:paraId="14C3B7E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поселения Республики Крым)</w:t>
      </w:r>
    </w:p>
    <w:p w14:paraId="33733080"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6518639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73B1371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(фамилия, имя, отчество заявителя)</w:t>
      </w:r>
    </w:p>
    <w:p w14:paraId="709BB07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документ, удостоверяющий личность заявителя</w:t>
      </w:r>
    </w:p>
    <w:p w14:paraId="1FCDC52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3410859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серия _______ номер _______________________,</w:t>
      </w:r>
    </w:p>
    <w:p w14:paraId="78E1BC5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выдан ________ "___" __________________ года</w:t>
      </w:r>
    </w:p>
    <w:p w14:paraId="0702F7DA"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17EB1A20"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(адрес регистрации по месту жительства)</w:t>
      </w:r>
    </w:p>
    <w:p w14:paraId="3155EC6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контактный телефон _________________________</w:t>
      </w:r>
    </w:p>
    <w:p w14:paraId="485A2C4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Почтовый адрес для направления почтового</w:t>
      </w:r>
    </w:p>
    <w:p w14:paraId="4660FD2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сообщения (корреспонденции) ________________</w:t>
      </w:r>
    </w:p>
    <w:p w14:paraId="11DD845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7A2A9AA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4F7CCAF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(фамилия, имя, отчество представителя заявителя)</w:t>
      </w:r>
    </w:p>
    <w:p w14:paraId="01836A2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документ, удостоверяющий личность</w:t>
      </w:r>
    </w:p>
    <w:p w14:paraId="298B4C4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представителя заявителя</w:t>
      </w:r>
    </w:p>
    <w:p w14:paraId="5FF9326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____________________________________________</w:t>
      </w:r>
    </w:p>
    <w:p w14:paraId="760F881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серия ____________ номер __________________,</w:t>
      </w:r>
    </w:p>
    <w:p w14:paraId="4CE6089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выдан ____________ "__" ______________ года</w:t>
      </w:r>
    </w:p>
    <w:p w14:paraId="2FE4887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контактный телефон _________________________</w:t>
      </w:r>
    </w:p>
    <w:p w14:paraId="6D53D72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4471ED8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auto"/>
          <w:sz w:val="20"/>
          <w:szCs w:val="20"/>
          <w:lang w:bidi="ar-SA"/>
        </w:rPr>
      </w:pPr>
      <w:r w:rsidRPr="0065137C">
        <w:rPr>
          <w:rFonts w:eastAsia="Times New Roman"/>
          <w:b/>
          <w:bCs/>
          <w:color w:val="auto"/>
          <w:sz w:val="20"/>
          <w:szCs w:val="20"/>
          <w:lang w:bidi="ar-SA"/>
        </w:rPr>
        <w:t>Заявление</w:t>
      </w:r>
    </w:p>
    <w:p w14:paraId="61B21F5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auto"/>
          <w:sz w:val="20"/>
          <w:szCs w:val="20"/>
          <w:lang w:bidi="ar-SA"/>
        </w:rPr>
      </w:pPr>
      <w:r w:rsidRPr="0065137C">
        <w:rPr>
          <w:rFonts w:eastAsia="Times New Roman"/>
          <w:b/>
          <w:bCs/>
          <w:color w:val="auto"/>
          <w:sz w:val="20"/>
          <w:szCs w:val="20"/>
          <w:lang w:bidi="ar-SA"/>
        </w:rPr>
        <w:t>о постановке в очередь и предоставлении земельного</w:t>
      </w:r>
    </w:p>
    <w:p w14:paraId="096961D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auto"/>
          <w:sz w:val="20"/>
          <w:szCs w:val="20"/>
          <w:lang w:bidi="ar-SA"/>
        </w:rPr>
      </w:pPr>
      <w:r w:rsidRPr="0065137C">
        <w:rPr>
          <w:rFonts w:eastAsia="Times New Roman"/>
          <w:b/>
          <w:bCs/>
          <w:color w:val="auto"/>
          <w:sz w:val="20"/>
          <w:szCs w:val="20"/>
          <w:lang w:bidi="ar-SA"/>
        </w:rPr>
        <w:t>участка для индивидуального жилищного строительства,</w:t>
      </w:r>
    </w:p>
    <w:p w14:paraId="2ADC2E8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auto"/>
          <w:sz w:val="20"/>
          <w:szCs w:val="20"/>
          <w:lang w:bidi="ar-SA"/>
        </w:rPr>
      </w:pPr>
      <w:r w:rsidRPr="0065137C">
        <w:rPr>
          <w:rFonts w:eastAsia="Times New Roman"/>
          <w:b/>
          <w:bCs/>
          <w:color w:val="auto"/>
          <w:sz w:val="20"/>
          <w:szCs w:val="20"/>
          <w:lang w:bidi="ar-SA"/>
        </w:rPr>
        <w:t>ведения личного подсобного хозяйства в границах населенного</w:t>
      </w:r>
    </w:p>
    <w:p w14:paraId="5BF1E9A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auto"/>
          <w:sz w:val="20"/>
          <w:szCs w:val="20"/>
          <w:lang w:bidi="ar-SA"/>
        </w:rPr>
      </w:pPr>
      <w:r w:rsidRPr="0065137C">
        <w:rPr>
          <w:rFonts w:eastAsia="Times New Roman"/>
          <w:b/>
          <w:bCs/>
          <w:color w:val="auto"/>
          <w:sz w:val="20"/>
          <w:szCs w:val="20"/>
          <w:lang w:bidi="ar-SA"/>
        </w:rPr>
        <w:t>пункта, садоводства для собственных нужд</w:t>
      </w:r>
    </w:p>
    <w:p w14:paraId="6A9E7C9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5D1FB36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w:t>
      </w:r>
      <w:proofErr w:type="gramStart"/>
      <w:r w:rsidRPr="0065137C">
        <w:rPr>
          <w:rFonts w:eastAsia="Times New Roman"/>
          <w:color w:val="auto"/>
          <w:sz w:val="20"/>
          <w:szCs w:val="20"/>
          <w:lang w:bidi="ar-SA"/>
        </w:rPr>
        <w:t>На  основании</w:t>
      </w:r>
      <w:proofErr w:type="gramEnd"/>
      <w:r w:rsidRPr="0065137C">
        <w:rPr>
          <w:rFonts w:eastAsia="Times New Roman"/>
          <w:color w:val="auto"/>
          <w:sz w:val="20"/>
          <w:szCs w:val="20"/>
          <w:lang w:bidi="ar-SA"/>
        </w:rPr>
        <w:t xml:space="preserve">  статей  3 - 6  Закона  Республики  Крым  от 15 января</w:t>
      </w:r>
    </w:p>
    <w:p w14:paraId="2431855A"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2015 года N 66-ЗРК/2015 "О предоставлении земельных участков, находящихся</w:t>
      </w:r>
    </w:p>
    <w:p w14:paraId="1AD5A3D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в  собственности</w:t>
      </w:r>
      <w:proofErr w:type="gramEnd"/>
      <w:r w:rsidRPr="0065137C">
        <w:rPr>
          <w:rFonts w:eastAsia="Times New Roman"/>
          <w:color w:val="auto"/>
          <w:sz w:val="20"/>
          <w:szCs w:val="20"/>
          <w:lang w:bidi="ar-SA"/>
        </w:rPr>
        <w:t xml:space="preserve">  Республики  Крым  или  муниципальной   собственности, и</w:t>
      </w:r>
    </w:p>
    <w:p w14:paraId="10FC2AC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некоторых вопросах земельных отношений" (далее - </w:t>
      </w:r>
      <w:proofErr w:type="gramStart"/>
      <w:r w:rsidRPr="0065137C">
        <w:rPr>
          <w:rFonts w:eastAsia="Times New Roman"/>
          <w:color w:val="auto"/>
          <w:sz w:val="20"/>
          <w:szCs w:val="20"/>
          <w:lang w:bidi="ar-SA"/>
        </w:rPr>
        <w:t>Закон)  прошу</w:t>
      </w:r>
      <w:proofErr w:type="gramEnd"/>
      <w:r w:rsidRPr="0065137C">
        <w:rPr>
          <w:rFonts w:eastAsia="Times New Roman"/>
          <w:color w:val="auto"/>
          <w:sz w:val="20"/>
          <w:szCs w:val="20"/>
          <w:lang w:bidi="ar-SA"/>
        </w:rPr>
        <w:t xml:space="preserve">  поставить</w:t>
      </w:r>
    </w:p>
    <w:p w14:paraId="3501F7C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меня в очередь и предоставить земельный участок</w:t>
      </w:r>
    </w:p>
    <w:p w14:paraId="278C2F5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4800FB7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(указать - бесплатно в собственность или аренду)</w:t>
      </w:r>
    </w:p>
    <w:p w14:paraId="68BBDC6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0A03ED0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(указать вид разрешенного использования земельного участка: для</w:t>
      </w:r>
    </w:p>
    <w:p w14:paraId="53AA196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индивидуального жилищного строительства, ведения личного подсобного</w:t>
      </w:r>
    </w:p>
    <w:p w14:paraId="3F9DBD7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хозяйства в границах населенного пункта, садоводства для</w:t>
      </w:r>
    </w:p>
    <w:p w14:paraId="217B574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собственных нужд)</w:t>
      </w:r>
    </w:p>
    <w:p w14:paraId="13D003B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w:t>
      </w:r>
      <w:proofErr w:type="gramStart"/>
      <w:r w:rsidRPr="0065137C">
        <w:rPr>
          <w:rFonts w:eastAsia="Times New Roman"/>
          <w:color w:val="auto"/>
          <w:sz w:val="20"/>
          <w:szCs w:val="20"/>
          <w:lang w:bidi="ar-SA"/>
        </w:rPr>
        <w:t>Я  обладаю</w:t>
      </w:r>
      <w:proofErr w:type="gramEnd"/>
      <w:r w:rsidRPr="0065137C">
        <w:rPr>
          <w:rFonts w:eastAsia="Times New Roman"/>
          <w:color w:val="auto"/>
          <w:sz w:val="20"/>
          <w:szCs w:val="20"/>
          <w:lang w:bidi="ar-SA"/>
        </w:rPr>
        <w:t xml:space="preserve">  правом  на  предоставление  в   собственность   (аренду)</w:t>
      </w:r>
    </w:p>
    <w:p w14:paraId="2E2BD49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земельного участка в </w:t>
      </w:r>
      <w:proofErr w:type="gramStart"/>
      <w:r w:rsidRPr="0065137C">
        <w:rPr>
          <w:rFonts w:eastAsia="Times New Roman"/>
          <w:color w:val="auto"/>
          <w:sz w:val="20"/>
          <w:szCs w:val="20"/>
          <w:lang w:bidi="ar-SA"/>
        </w:rPr>
        <w:t>соответствии  с</w:t>
      </w:r>
      <w:proofErr w:type="gramEnd"/>
      <w:r w:rsidRPr="0065137C">
        <w:rPr>
          <w:rFonts w:eastAsia="Times New Roman"/>
          <w:color w:val="auto"/>
          <w:sz w:val="20"/>
          <w:szCs w:val="20"/>
          <w:lang w:bidi="ar-SA"/>
        </w:rPr>
        <w:t xml:space="preserve"> пунктом ____ части 1 статьи 4 Закона</w:t>
      </w:r>
    </w:p>
    <w:p w14:paraId="6288169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и соответствую </w:t>
      </w:r>
      <w:proofErr w:type="gramStart"/>
      <w:r w:rsidRPr="0065137C">
        <w:rPr>
          <w:rFonts w:eastAsia="Times New Roman"/>
          <w:color w:val="auto"/>
          <w:sz w:val="20"/>
          <w:szCs w:val="20"/>
          <w:lang w:bidi="ar-SA"/>
        </w:rPr>
        <w:t>условиям  предоставления</w:t>
      </w:r>
      <w:proofErr w:type="gramEnd"/>
      <w:r w:rsidRPr="0065137C">
        <w:rPr>
          <w:rFonts w:eastAsia="Times New Roman"/>
          <w:color w:val="auto"/>
          <w:sz w:val="20"/>
          <w:szCs w:val="20"/>
          <w:lang w:bidi="ar-SA"/>
        </w:rPr>
        <w:t xml:space="preserve"> земельного участка,  указанным  в</w:t>
      </w:r>
    </w:p>
    <w:p w14:paraId="19D6DE3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статье 5 Закона.</w:t>
      </w:r>
    </w:p>
    <w:p w14:paraId="6316E10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Настоящим подтверждаю достоверность указанных в заявлении сведений и</w:t>
      </w:r>
    </w:p>
    <w:p w14:paraId="7FC2D01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прилагаемых к нему документов.</w:t>
      </w:r>
    </w:p>
    <w:p w14:paraId="6FB5A4F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2686BB4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 ________ _____ г.      _______________________________________</w:t>
      </w:r>
    </w:p>
    <w:p w14:paraId="19CC408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(подпись, фамилия и инициалы заявителя)</w:t>
      </w:r>
    </w:p>
    <w:p w14:paraId="4BD466CA"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______ час. _____ мин "_____"________________________ _______________г.</w:t>
      </w:r>
    </w:p>
    <w:p w14:paraId="2E7834D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w:t>
      </w:r>
      <w:proofErr w:type="gramStart"/>
      <w:r w:rsidRPr="0065137C">
        <w:rPr>
          <w:rFonts w:eastAsia="Times New Roman"/>
          <w:color w:val="auto"/>
          <w:sz w:val="20"/>
          <w:szCs w:val="20"/>
          <w:lang w:bidi="ar-SA"/>
        </w:rPr>
        <w:t>время  и</w:t>
      </w:r>
      <w:proofErr w:type="gramEnd"/>
      <w:r w:rsidRPr="0065137C">
        <w:rPr>
          <w:rFonts w:eastAsia="Times New Roman"/>
          <w:color w:val="auto"/>
          <w:sz w:val="20"/>
          <w:szCs w:val="20"/>
          <w:lang w:bidi="ar-SA"/>
        </w:rPr>
        <w:t xml:space="preserve">  дата  принятия  заявления  заполняется  лицом,  принявшим</w:t>
      </w:r>
    </w:p>
    <w:p w14:paraId="5490E830"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заявление)</w:t>
      </w:r>
    </w:p>
    <w:p w14:paraId="5628547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643D9A6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2A58F8D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(должность, </w:t>
      </w:r>
      <w:proofErr w:type="gramStart"/>
      <w:r w:rsidRPr="0065137C">
        <w:rPr>
          <w:rFonts w:eastAsia="Times New Roman"/>
          <w:color w:val="auto"/>
          <w:sz w:val="20"/>
          <w:szCs w:val="20"/>
          <w:lang w:bidi="ar-SA"/>
        </w:rPr>
        <w:t>фамилия,  инициалы</w:t>
      </w:r>
      <w:proofErr w:type="gramEnd"/>
      <w:r w:rsidRPr="0065137C">
        <w:rPr>
          <w:rFonts w:eastAsia="Times New Roman"/>
          <w:color w:val="auto"/>
          <w:sz w:val="20"/>
          <w:szCs w:val="20"/>
          <w:lang w:bidi="ar-SA"/>
        </w:rPr>
        <w:t xml:space="preserve"> лица, принявшего заявление, его</w:t>
      </w:r>
    </w:p>
    <w:p w14:paraId="3250573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подпись)</w:t>
      </w:r>
    </w:p>
    <w:p w14:paraId="4F2F529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Приложение к заявлению гражданина __________________________________</w:t>
      </w:r>
    </w:p>
    <w:p w14:paraId="657F603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(Ф.И.О.)</w:t>
      </w:r>
    </w:p>
    <w:p w14:paraId="629BDCA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(Перечисляются   копии   </w:t>
      </w:r>
      <w:proofErr w:type="gramStart"/>
      <w:r w:rsidRPr="0065137C">
        <w:rPr>
          <w:rFonts w:eastAsia="Times New Roman"/>
          <w:color w:val="auto"/>
          <w:sz w:val="20"/>
          <w:szCs w:val="20"/>
          <w:lang w:bidi="ar-SA"/>
        </w:rPr>
        <w:t xml:space="preserve">документов,   </w:t>
      </w:r>
      <w:proofErr w:type="gramEnd"/>
      <w:r w:rsidRPr="0065137C">
        <w:rPr>
          <w:rFonts w:eastAsia="Times New Roman"/>
          <w:color w:val="auto"/>
          <w:sz w:val="20"/>
          <w:szCs w:val="20"/>
          <w:lang w:bidi="ar-SA"/>
        </w:rPr>
        <w:t>прилагаемые   к    заявлению,</w:t>
      </w:r>
    </w:p>
    <w:p w14:paraId="106CBA0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подтверждающие право гражданина на получение земельного участка бесплатно</w:t>
      </w:r>
    </w:p>
    <w:p w14:paraId="362868D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в </w:t>
      </w:r>
      <w:proofErr w:type="gramStart"/>
      <w:r w:rsidRPr="0065137C">
        <w:rPr>
          <w:rFonts w:eastAsia="Times New Roman"/>
          <w:color w:val="auto"/>
          <w:sz w:val="20"/>
          <w:szCs w:val="20"/>
          <w:lang w:bidi="ar-SA"/>
        </w:rPr>
        <w:t>собственность  (</w:t>
      </w:r>
      <w:proofErr w:type="gramEnd"/>
      <w:r w:rsidRPr="0065137C">
        <w:rPr>
          <w:rFonts w:eastAsia="Times New Roman"/>
          <w:color w:val="auto"/>
          <w:sz w:val="20"/>
          <w:szCs w:val="20"/>
          <w:lang w:bidi="ar-SA"/>
        </w:rPr>
        <w:t>аренду),  в  том  числе  при  необходимости:  документ,</w:t>
      </w:r>
    </w:p>
    <w:p w14:paraId="474AEDF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удостоверяющий полномочия </w:t>
      </w:r>
      <w:proofErr w:type="gramStart"/>
      <w:r w:rsidRPr="0065137C">
        <w:rPr>
          <w:rFonts w:eastAsia="Times New Roman"/>
          <w:color w:val="auto"/>
          <w:sz w:val="20"/>
          <w:szCs w:val="20"/>
          <w:lang w:bidi="ar-SA"/>
        </w:rPr>
        <w:t>представителя,  если</w:t>
      </w:r>
      <w:proofErr w:type="gramEnd"/>
      <w:r w:rsidRPr="0065137C">
        <w:rPr>
          <w:rFonts w:eastAsia="Times New Roman"/>
          <w:color w:val="auto"/>
          <w:sz w:val="20"/>
          <w:szCs w:val="20"/>
          <w:lang w:bidi="ar-SA"/>
        </w:rPr>
        <w:t xml:space="preserve">  с  заявлением  обращается</w:t>
      </w:r>
    </w:p>
    <w:p w14:paraId="2097680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представитель заявителя. Указать вид документа, на чье имя он выдан, дату</w:t>
      </w:r>
    </w:p>
    <w:p w14:paraId="6B7FC6B0"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его выдачи, серию и номер - при наличии):</w:t>
      </w:r>
    </w:p>
    <w:p w14:paraId="1FF6337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43213AD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6CDC19E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2DBC40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3FB670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6EAB68E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40E35F9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6DD64A2A"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0E81D3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73B515C0"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051059F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F5926D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7A33B71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2D047F1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Общее количество листов прилагаемых документов: ____________________</w:t>
      </w:r>
    </w:p>
    <w:p w14:paraId="208B9D8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(указать)</w:t>
      </w:r>
    </w:p>
    <w:p w14:paraId="2727CCB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3CE46B0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Заявитель          ____________________         ____________________</w:t>
      </w:r>
    </w:p>
    <w:p w14:paraId="21EBE03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(доверенное </w:t>
      </w:r>
      <w:proofErr w:type="gramStart"/>
      <w:r w:rsidRPr="0065137C">
        <w:rPr>
          <w:rFonts w:eastAsia="Times New Roman"/>
          <w:color w:val="auto"/>
          <w:sz w:val="20"/>
          <w:szCs w:val="20"/>
          <w:lang w:bidi="ar-SA"/>
        </w:rPr>
        <w:t xml:space="preserve">лицо)   </w:t>
      </w:r>
      <w:proofErr w:type="gramEnd"/>
      <w:r w:rsidRPr="0065137C">
        <w:rPr>
          <w:rFonts w:eastAsia="Times New Roman"/>
          <w:color w:val="auto"/>
          <w:sz w:val="20"/>
          <w:szCs w:val="20"/>
          <w:lang w:bidi="ar-SA"/>
        </w:rPr>
        <w:t xml:space="preserve"> (указать Ф.И.О.)                 (подпись)</w:t>
      </w:r>
    </w:p>
    <w:p w14:paraId="71064A11" w14:textId="77777777" w:rsidR="0065137C" w:rsidRPr="0065137C" w:rsidRDefault="0065137C" w:rsidP="0065137C">
      <w:pPr>
        <w:widowControl/>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br w:type="page"/>
      </w:r>
    </w:p>
    <w:p w14:paraId="19545A13" w14:textId="77777777" w:rsidR="0065137C" w:rsidRPr="0065137C" w:rsidRDefault="0065137C" w:rsidP="0065137C">
      <w:pPr>
        <w:widowControl/>
        <w:jc w:val="right"/>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lastRenderedPageBreak/>
        <w:t>Приложение №2</w:t>
      </w:r>
    </w:p>
    <w:p w14:paraId="541053F5" w14:textId="77777777" w:rsidR="0065137C" w:rsidRPr="0065137C" w:rsidRDefault="0065137C" w:rsidP="0065137C">
      <w:pPr>
        <w:widowControl/>
        <w:jc w:val="right"/>
        <w:rPr>
          <w:rFonts w:ascii="Times New Roman" w:eastAsia="Calibri" w:hAnsi="Times New Roman" w:cs="Times New Roman"/>
          <w:color w:val="auto"/>
          <w:lang w:eastAsia="en-US" w:bidi="ar-SA"/>
        </w:rPr>
      </w:pPr>
      <w:r w:rsidRPr="0065137C">
        <w:rPr>
          <w:rFonts w:ascii="Times New Roman" w:eastAsia="Calibri" w:hAnsi="Times New Roman" w:cs="Times New Roman"/>
          <w:color w:val="auto"/>
          <w:lang w:eastAsia="en-US" w:bidi="ar-SA"/>
        </w:rPr>
        <w:t>к административному регламенту</w:t>
      </w:r>
    </w:p>
    <w:p w14:paraId="1171BBAB" w14:textId="77777777" w:rsidR="0065137C" w:rsidRPr="0065137C" w:rsidRDefault="0065137C" w:rsidP="0065137C">
      <w:pPr>
        <w:widowControl/>
        <w:jc w:val="both"/>
        <w:rPr>
          <w:rFonts w:ascii="Times New Roman" w:eastAsia="Calibri" w:hAnsi="Times New Roman" w:cs="Times New Roman"/>
          <w:b/>
          <w:color w:val="auto"/>
          <w:lang w:eastAsia="en-US" w:bidi="ar-SA"/>
        </w:rPr>
      </w:pPr>
    </w:p>
    <w:p w14:paraId="5339448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color w:val="auto"/>
          <w:sz w:val="20"/>
          <w:szCs w:val="20"/>
          <w:lang w:bidi="ar-SA"/>
        </w:rPr>
      </w:pPr>
      <w:r w:rsidRPr="0065137C">
        <w:rPr>
          <w:rFonts w:eastAsia="Times New Roman"/>
          <w:b/>
          <w:color w:val="auto"/>
          <w:sz w:val="20"/>
          <w:szCs w:val="20"/>
          <w:lang w:bidi="ar-SA"/>
        </w:rPr>
        <w:t xml:space="preserve">   Согласие на обработку персональных данных в соответствии со статьёй</w:t>
      </w:r>
    </w:p>
    <w:p w14:paraId="570775E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color w:val="auto"/>
          <w:sz w:val="20"/>
          <w:szCs w:val="20"/>
          <w:lang w:bidi="ar-SA"/>
        </w:rPr>
      </w:pPr>
      <w:r w:rsidRPr="0065137C">
        <w:rPr>
          <w:rFonts w:eastAsia="Times New Roman"/>
          <w:b/>
          <w:color w:val="auto"/>
          <w:sz w:val="20"/>
          <w:szCs w:val="20"/>
          <w:lang w:bidi="ar-SA"/>
        </w:rPr>
        <w:t xml:space="preserve">   6 Федерального закона от 27 июля 2006 года N 152-ФЗ "О персональных</w:t>
      </w:r>
    </w:p>
    <w:p w14:paraId="54428D2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color w:val="auto"/>
          <w:sz w:val="20"/>
          <w:szCs w:val="20"/>
          <w:lang w:bidi="ar-SA"/>
        </w:rPr>
      </w:pPr>
      <w:r w:rsidRPr="0065137C">
        <w:rPr>
          <w:rFonts w:eastAsia="Times New Roman"/>
          <w:b/>
          <w:color w:val="auto"/>
          <w:sz w:val="20"/>
          <w:szCs w:val="20"/>
          <w:lang w:bidi="ar-SA"/>
        </w:rPr>
        <w:t xml:space="preserve">                                данных"</w:t>
      </w:r>
    </w:p>
    <w:p w14:paraId="182E35D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3FD51C3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Я,</w:t>
      </w:r>
    </w:p>
    <w:p w14:paraId="6DA7C43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81F5D3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(фамилия, имя, отчество (последнее - указывается при наличии)</w:t>
      </w:r>
    </w:p>
    <w:p w14:paraId="46476B0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полностью)</w:t>
      </w:r>
    </w:p>
    <w:p w14:paraId="3CE1F54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проживающий (</w:t>
      </w:r>
      <w:proofErr w:type="spellStart"/>
      <w:r w:rsidRPr="0065137C">
        <w:rPr>
          <w:rFonts w:eastAsia="Times New Roman"/>
          <w:color w:val="auto"/>
          <w:sz w:val="20"/>
          <w:szCs w:val="20"/>
          <w:lang w:bidi="ar-SA"/>
        </w:rPr>
        <w:t>ая</w:t>
      </w:r>
      <w:proofErr w:type="spellEnd"/>
      <w:r w:rsidRPr="0065137C">
        <w:rPr>
          <w:rFonts w:eastAsia="Times New Roman"/>
          <w:color w:val="auto"/>
          <w:sz w:val="20"/>
          <w:szCs w:val="20"/>
          <w:lang w:bidi="ar-SA"/>
        </w:rPr>
        <w:t>) по адресу: _____________________________________________</w:t>
      </w:r>
    </w:p>
    <w:p w14:paraId="438ADFA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41B230F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паспорт серия _____ номер _______, выдан ________________________________</w:t>
      </w:r>
    </w:p>
    <w:p w14:paraId="6C0CD81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(дата выдачи, наименование органа, выдавшего паспорт, код</w:t>
      </w:r>
    </w:p>
    <w:p w14:paraId="43CA767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подразделения)</w:t>
      </w:r>
    </w:p>
    <w:p w14:paraId="4930AA1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в  лице</w:t>
      </w:r>
      <w:proofErr w:type="gramEnd"/>
      <w:r w:rsidRPr="0065137C">
        <w:rPr>
          <w:rFonts w:eastAsia="Times New Roman"/>
          <w:color w:val="auto"/>
          <w:sz w:val="20"/>
          <w:szCs w:val="20"/>
          <w:lang w:bidi="ar-SA"/>
        </w:rPr>
        <w:t xml:space="preserve">  представителя   субъекта  персональных  данных   (заполняется в</w:t>
      </w:r>
    </w:p>
    <w:p w14:paraId="6AFA514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случае получения согласия от представителя субъекта персональных данных),</w:t>
      </w:r>
    </w:p>
    <w:p w14:paraId="200C121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0A1ED05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5B2BD7E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(фамилия, имя, отчество (</w:t>
      </w:r>
      <w:proofErr w:type="gramStart"/>
      <w:r w:rsidRPr="0065137C">
        <w:rPr>
          <w:rFonts w:eastAsia="Times New Roman"/>
          <w:color w:val="auto"/>
          <w:sz w:val="20"/>
          <w:szCs w:val="20"/>
          <w:lang w:bidi="ar-SA"/>
        </w:rPr>
        <w:t>последнее  -</w:t>
      </w:r>
      <w:proofErr w:type="gramEnd"/>
      <w:r w:rsidRPr="0065137C">
        <w:rPr>
          <w:rFonts w:eastAsia="Times New Roman"/>
          <w:color w:val="auto"/>
          <w:sz w:val="20"/>
          <w:szCs w:val="20"/>
          <w:lang w:bidi="ar-SA"/>
        </w:rPr>
        <w:t xml:space="preserve"> указывается при наличии)</w:t>
      </w:r>
    </w:p>
    <w:p w14:paraId="3C0760A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полностью)</w:t>
      </w:r>
    </w:p>
    <w:p w14:paraId="02140AC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проживающий (</w:t>
      </w:r>
      <w:proofErr w:type="spellStart"/>
      <w:r w:rsidRPr="0065137C">
        <w:rPr>
          <w:rFonts w:eastAsia="Times New Roman"/>
          <w:color w:val="auto"/>
          <w:sz w:val="20"/>
          <w:szCs w:val="20"/>
          <w:lang w:bidi="ar-SA"/>
        </w:rPr>
        <w:t>ая</w:t>
      </w:r>
      <w:proofErr w:type="spellEnd"/>
      <w:r w:rsidRPr="0065137C">
        <w:rPr>
          <w:rFonts w:eastAsia="Times New Roman"/>
          <w:color w:val="auto"/>
          <w:sz w:val="20"/>
          <w:szCs w:val="20"/>
          <w:lang w:bidi="ar-SA"/>
        </w:rPr>
        <w:t>) по адресу:</w:t>
      </w:r>
    </w:p>
    <w:p w14:paraId="55EDACB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1A08969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паспорт серия ______ номер ______, выдан ________________________________,</w:t>
      </w:r>
    </w:p>
    <w:p w14:paraId="56861E1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(дата выдачи, наименование органа, выдавшего паспорт, код</w:t>
      </w:r>
    </w:p>
    <w:p w14:paraId="723CF5C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подразделения)</w:t>
      </w:r>
    </w:p>
    <w:p w14:paraId="27AEA21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действующий от имени субъекта персональных данных на основании</w:t>
      </w:r>
    </w:p>
    <w:p w14:paraId="718C7C4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3587C32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(реквизиты    доверенности    или    иного   </w:t>
      </w:r>
      <w:proofErr w:type="gramStart"/>
      <w:r w:rsidRPr="0065137C">
        <w:rPr>
          <w:rFonts w:eastAsia="Times New Roman"/>
          <w:color w:val="auto"/>
          <w:sz w:val="20"/>
          <w:szCs w:val="20"/>
          <w:lang w:bidi="ar-SA"/>
        </w:rPr>
        <w:t xml:space="preserve">документа,   </w:t>
      </w:r>
      <w:proofErr w:type="gramEnd"/>
      <w:r w:rsidRPr="0065137C">
        <w:rPr>
          <w:rFonts w:eastAsia="Times New Roman"/>
          <w:color w:val="auto"/>
          <w:sz w:val="20"/>
          <w:szCs w:val="20"/>
          <w:lang w:bidi="ar-SA"/>
        </w:rPr>
        <w:t>подтверждающего</w:t>
      </w:r>
    </w:p>
    <w:p w14:paraId="3456544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полномочия представителя),</w:t>
      </w:r>
    </w:p>
    <w:p w14:paraId="6EEB3E71"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в соответствии со статьёй 9 Федерального закона от 27 июля 2006 года</w:t>
      </w:r>
    </w:p>
    <w:p w14:paraId="51C7666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N 152-</w:t>
      </w:r>
      <w:proofErr w:type="gramStart"/>
      <w:r w:rsidRPr="0065137C">
        <w:rPr>
          <w:rFonts w:eastAsia="Times New Roman"/>
          <w:color w:val="auto"/>
          <w:sz w:val="20"/>
          <w:szCs w:val="20"/>
          <w:lang w:bidi="ar-SA"/>
        </w:rPr>
        <w:t>ФЗ  "</w:t>
      </w:r>
      <w:proofErr w:type="gramEnd"/>
      <w:r w:rsidRPr="0065137C">
        <w:rPr>
          <w:rFonts w:eastAsia="Times New Roman"/>
          <w:color w:val="auto"/>
          <w:sz w:val="20"/>
          <w:szCs w:val="20"/>
          <w:lang w:bidi="ar-SA"/>
        </w:rPr>
        <w:t>О   персональных данных",  в  целях постановки в   очередь   и</w:t>
      </w:r>
    </w:p>
    <w:p w14:paraId="69B0E9F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предоставления   земельного   участка   для   индивидуального   жилищного</w:t>
      </w:r>
    </w:p>
    <w:p w14:paraId="430C936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 xml:space="preserve">строительства,   </w:t>
      </w:r>
      <w:proofErr w:type="gramEnd"/>
      <w:r w:rsidRPr="0065137C">
        <w:rPr>
          <w:rFonts w:eastAsia="Times New Roman"/>
          <w:color w:val="auto"/>
          <w:sz w:val="20"/>
          <w:szCs w:val="20"/>
          <w:lang w:bidi="ar-SA"/>
        </w:rPr>
        <w:t>ведения личного    подсобного   хозяйства   в   границах</w:t>
      </w:r>
    </w:p>
    <w:p w14:paraId="5480AF9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населенного пункта, садоводства для собственных нужд</w:t>
      </w:r>
    </w:p>
    <w:p w14:paraId="67DDECE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даю согласие _______________________________________________________</w:t>
      </w:r>
    </w:p>
    <w:p w14:paraId="47D6561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04B0EFE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(наименование органа местного самоуправления городского округа,</w:t>
      </w:r>
    </w:p>
    <w:p w14:paraId="12F0DC1F"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городского или сельского поселения Республики Крым),</w:t>
      </w:r>
    </w:p>
    <w:p w14:paraId="3D394B4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расположенного по адресу: _______________________________________________</w:t>
      </w:r>
    </w:p>
    <w:p w14:paraId="5A08ED1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_________________________________________________________________________,</w:t>
      </w:r>
    </w:p>
    <w:p w14:paraId="237C0AC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на  обработку</w:t>
      </w:r>
      <w:proofErr w:type="gramEnd"/>
      <w:r w:rsidRPr="0065137C">
        <w:rPr>
          <w:rFonts w:eastAsia="Times New Roman"/>
          <w:color w:val="auto"/>
          <w:sz w:val="20"/>
          <w:szCs w:val="20"/>
          <w:lang w:bidi="ar-SA"/>
        </w:rPr>
        <w:t xml:space="preserve">   моих   персональных  данных  и  подтверждаю,  что,  давая</w:t>
      </w:r>
    </w:p>
    <w:p w14:paraId="68B57CE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такое согласие, я действую по своей воле и в своих интересах.</w:t>
      </w:r>
    </w:p>
    <w:p w14:paraId="1586A91B"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Настоящее согласие предоставляется на осуществление </w:t>
      </w:r>
      <w:proofErr w:type="gramStart"/>
      <w:r w:rsidRPr="0065137C">
        <w:rPr>
          <w:rFonts w:eastAsia="Times New Roman"/>
          <w:color w:val="auto"/>
          <w:sz w:val="20"/>
          <w:szCs w:val="20"/>
          <w:lang w:bidi="ar-SA"/>
        </w:rPr>
        <w:t>любых  действий</w:t>
      </w:r>
      <w:proofErr w:type="gramEnd"/>
      <w:r w:rsidRPr="0065137C">
        <w:rPr>
          <w:rFonts w:eastAsia="Times New Roman"/>
          <w:color w:val="auto"/>
          <w:sz w:val="20"/>
          <w:szCs w:val="20"/>
          <w:lang w:bidi="ar-SA"/>
        </w:rPr>
        <w:t>,</w:t>
      </w:r>
    </w:p>
    <w:p w14:paraId="6A1220D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совершаемых с использованием средств автоматизации или </w:t>
      </w:r>
      <w:proofErr w:type="gramStart"/>
      <w:r w:rsidRPr="0065137C">
        <w:rPr>
          <w:rFonts w:eastAsia="Times New Roman"/>
          <w:color w:val="auto"/>
          <w:sz w:val="20"/>
          <w:szCs w:val="20"/>
          <w:lang w:bidi="ar-SA"/>
        </w:rPr>
        <w:t>без  использования</w:t>
      </w:r>
      <w:proofErr w:type="gramEnd"/>
    </w:p>
    <w:p w14:paraId="54829C2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таких средств в отношении моих персональных </w:t>
      </w:r>
      <w:proofErr w:type="gramStart"/>
      <w:r w:rsidRPr="0065137C">
        <w:rPr>
          <w:rFonts w:eastAsia="Times New Roman"/>
          <w:color w:val="auto"/>
          <w:sz w:val="20"/>
          <w:szCs w:val="20"/>
          <w:lang w:bidi="ar-SA"/>
        </w:rPr>
        <w:t>данных,  предоставляемых</w:t>
      </w:r>
      <w:proofErr w:type="gramEnd"/>
      <w:r w:rsidRPr="0065137C">
        <w:rPr>
          <w:rFonts w:eastAsia="Times New Roman"/>
          <w:color w:val="auto"/>
          <w:sz w:val="20"/>
          <w:szCs w:val="20"/>
          <w:lang w:bidi="ar-SA"/>
        </w:rPr>
        <w:t xml:space="preserve">  для</w:t>
      </w:r>
    </w:p>
    <w:p w14:paraId="31ACE839"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достижения  указанных</w:t>
      </w:r>
      <w:proofErr w:type="gramEnd"/>
      <w:r w:rsidRPr="0065137C">
        <w:rPr>
          <w:rFonts w:eastAsia="Times New Roman"/>
          <w:color w:val="auto"/>
          <w:sz w:val="20"/>
          <w:szCs w:val="20"/>
          <w:lang w:bidi="ar-SA"/>
        </w:rPr>
        <w:t xml:space="preserve">   выше   целей,   включая   сбор,   систематизацию,</w:t>
      </w:r>
    </w:p>
    <w:p w14:paraId="51558FB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накопление, хранение, уточнение (</w:t>
      </w:r>
      <w:proofErr w:type="gramStart"/>
      <w:r w:rsidRPr="0065137C">
        <w:rPr>
          <w:rFonts w:eastAsia="Times New Roman"/>
          <w:color w:val="auto"/>
          <w:sz w:val="20"/>
          <w:szCs w:val="20"/>
          <w:lang w:bidi="ar-SA"/>
        </w:rPr>
        <w:t>обновление,  изменение</w:t>
      </w:r>
      <w:proofErr w:type="gramEnd"/>
      <w:r w:rsidRPr="0065137C">
        <w:rPr>
          <w:rFonts w:eastAsia="Times New Roman"/>
          <w:color w:val="auto"/>
          <w:sz w:val="20"/>
          <w:szCs w:val="20"/>
          <w:lang w:bidi="ar-SA"/>
        </w:rPr>
        <w:t>),  использование,</w:t>
      </w:r>
    </w:p>
    <w:p w14:paraId="5A769A52"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roofErr w:type="gramStart"/>
      <w:r w:rsidRPr="0065137C">
        <w:rPr>
          <w:rFonts w:eastAsia="Times New Roman"/>
          <w:color w:val="auto"/>
          <w:sz w:val="20"/>
          <w:szCs w:val="20"/>
          <w:lang w:bidi="ar-SA"/>
        </w:rPr>
        <w:t>передачу  (</w:t>
      </w:r>
      <w:proofErr w:type="gramEnd"/>
      <w:r w:rsidRPr="0065137C">
        <w:rPr>
          <w:rFonts w:eastAsia="Times New Roman"/>
          <w:color w:val="auto"/>
          <w:sz w:val="20"/>
          <w:szCs w:val="20"/>
          <w:lang w:bidi="ar-SA"/>
        </w:rPr>
        <w:t>распространение,   предоставление,   доступ),   обезличивание,</w:t>
      </w:r>
    </w:p>
    <w:p w14:paraId="130B22E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блокирование, уничтожение персональных данных.</w:t>
      </w:r>
    </w:p>
    <w:p w14:paraId="2D465C45"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Перечень </w:t>
      </w:r>
      <w:proofErr w:type="gramStart"/>
      <w:r w:rsidRPr="0065137C">
        <w:rPr>
          <w:rFonts w:eastAsia="Times New Roman"/>
          <w:color w:val="auto"/>
          <w:sz w:val="20"/>
          <w:szCs w:val="20"/>
          <w:lang w:bidi="ar-SA"/>
        </w:rPr>
        <w:t>моих  персональных</w:t>
      </w:r>
      <w:proofErr w:type="gramEnd"/>
      <w:r w:rsidRPr="0065137C">
        <w:rPr>
          <w:rFonts w:eastAsia="Times New Roman"/>
          <w:color w:val="auto"/>
          <w:sz w:val="20"/>
          <w:szCs w:val="20"/>
          <w:lang w:bidi="ar-SA"/>
        </w:rPr>
        <w:t xml:space="preserve">  данных,  на  обработку  которых  я  даю</w:t>
      </w:r>
    </w:p>
    <w:p w14:paraId="7F4E9BE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согласие: фамилия, имя, отчество (последнее - </w:t>
      </w:r>
      <w:proofErr w:type="gramStart"/>
      <w:r w:rsidRPr="0065137C">
        <w:rPr>
          <w:rFonts w:eastAsia="Times New Roman"/>
          <w:color w:val="auto"/>
          <w:sz w:val="20"/>
          <w:szCs w:val="20"/>
          <w:lang w:bidi="ar-SA"/>
        </w:rPr>
        <w:t>указывается  при</w:t>
      </w:r>
      <w:proofErr w:type="gramEnd"/>
      <w:r w:rsidRPr="0065137C">
        <w:rPr>
          <w:rFonts w:eastAsia="Times New Roman"/>
          <w:color w:val="auto"/>
          <w:sz w:val="20"/>
          <w:szCs w:val="20"/>
          <w:lang w:bidi="ar-SA"/>
        </w:rPr>
        <w:t xml:space="preserve">  наличии),</w:t>
      </w:r>
    </w:p>
    <w:p w14:paraId="05C0E3A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дата рождения, место рождения, данные документа, удостоверяющего личность</w:t>
      </w:r>
    </w:p>
    <w:p w14:paraId="53E9A687"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(тип документа, серия, номер, </w:t>
      </w:r>
      <w:proofErr w:type="gramStart"/>
      <w:r w:rsidRPr="0065137C">
        <w:rPr>
          <w:rFonts w:eastAsia="Times New Roman"/>
          <w:color w:val="auto"/>
          <w:sz w:val="20"/>
          <w:szCs w:val="20"/>
          <w:lang w:bidi="ar-SA"/>
        </w:rPr>
        <w:t>орган,  выдавший</w:t>
      </w:r>
      <w:proofErr w:type="gramEnd"/>
      <w:r w:rsidRPr="0065137C">
        <w:rPr>
          <w:rFonts w:eastAsia="Times New Roman"/>
          <w:color w:val="auto"/>
          <w:sz w:val="20"/>
          <w:szCs w:val="20"/>
          <w:lang w:bidi="ar-SA"/>
        </w:rPr>
        <w:t xml:space="preserve">  документ,  дата  выдачи),</w:t>
      </w:r>
    </w:p>
    <w:p w14:paraId="45A6595E"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адрес места жительства, адрес электронной почты, </w:t>
      </w:r>
      <w:proofErr w:type="gramStart"/>
      <w:r w:rsidRPr="0065137C">
        <w:rPr>
          <w:rFonts w:eastAsia="Times New Roman"/>
          <w:color w:val="auto"/>
          <w:sz w:val="20"/>
          <w:szCs w:val="20"/>
          <w:lang w:bidi="ar-SA"/>
        </w:rPr>
        <w:t>номер  телефона</w:t>
      </w:r>
      <w:proofErr w:type="gramEnd"/>
      <w:r w:rsidRPr="0065137C">
        <w:rPr>
          <w:rFonts w:eastAsia="Times New Roman"/>
          <w:color w:val="auto"/>
          <w:sz w:val="20"/>
          <w:szCs w:val="20"/>
          <w:lang w:bidi="ar-SA"/>
        </w:rPr>
        <w:t xml:space="preserve">  и  иные</w:t>
      </w:r>
    </w:p>
    <w:p w14:paraId="19BF3A33"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сведения, содержащиеся в предоставленных мною документах.</w:t>
      </w:r>
    </w:p>
    <w:p w14:paraId="5828823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Настоящее согласие действует со дня его подписания до момента отзыва</w:t>
      </w:r>
    </w:p>
    <w:p w14:paraId="2517F04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моего согласия </w:t>
      </w:r>
      <w:proofErr w:type="gramStart"/>
      <w:r w:rsidRPr="0065137C">
        <w:rPr>
          <w:rFonts w:eastAsia="Times New Roman"/>
          <w:color w:val="auto"/>
          <w:sz w:val="20"/>
          <w:szCs w:val="20"/>
          <w:lang w:bidi="ar-SA"/>
        </w:rPr>
        <w:t>на  обработку</w:t>
      </w:r>
      <w:proofErr w:type="gramEnd"/>
      <w:r w:rsidRPr="0065137C">
        <w:rPr>
          <w:rFonts w:eastAsia="Times New Roman"/>
          <w:color w:val="auto"/>
          <w:sz w:val="20"/>
          <w:szCs w:val="20"/>
          <w:lang w:bidi="ar-SA"/>
        </w:rPr>
        <w:t xml:space="preserve">  моих  персональных  данных,  мне  разъяснен</w:t>
      </w:r>
    </w:p>
    <w:p w14:paraId="22691F58"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порядок отзыва моего согласия на обработку моих персональных данных.</w:t>
      </w:r>
    </w:p>
    <w:p w14:paraId="35E4471D"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p>
    <w:p w14:paraId="1188FCB4"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______________   _________________  _____________________________________</w:t>
      </w:r>
    </w:p>
    <w:p w14:paraId="4F533EB6"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w:t>
      </w:r>
      <w:proofErr w:type="gramStart"/>
      <w:r w:rsidRPr="0065137C">
        <w:rPr>
          <w:rFonts w:eastAsia="Times New Roman"/>
          <w:color w:val="auto"/>
          <w:sz w:val="20"/>
          <w:szCs w:val="20"/>
          <w:lang w:bidi="ar-SA"/>
        </w:rPr>
        <w:t xml:space="preserve">дата)   </w:t>
      </w:r>
      <w:proofErr w:type="gramEnd"/>
      <w:r w:rsidRPr="0065137C">
        <w:rPr>
          <w:rFonts w:eastAsia="Times New Roman"/>
          <w:color w:val="auto"/>
          <w:sz w:val="20"/>
          <w:szCs w:val="20"/>
          <w:lang w:bidi="ar-SA"/>
        </w:rPr>
        <w:t xml:space="preserve">        (подпись)             (фамилия, имя, отчество</w:t>
      </w:r>
    </w:p>
    <w:p w14:paraId="4799A43C" w14:textId="77777777" w:rsidR="0065137C" w:rsidRPr="0065137C" w:rsidRDefault="0065137C" w:rsidP="006513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auto"/>
          <w:sz w:val="20"/>
          <w:szCs w:val="20"/>
          <w:lang w:bidi="ar-SA"/>
        </w:rPr>
      </w:pPr>
      <w:r w:rsidRPr="0065137C">
        <w:rPr>
          <w:rFonts w:eastAsia="Times New Roman"/>
          <w:color w:val="auto"/>
          <w:sz w:val="20"/>
          <w:szCs w:val="20"/>
          <w:lang w:bidi="ar-SA"/>
        </w:rPr>
        <w:t xml:space="preserve">                                    (последнее - указывается при наличии)</w:t>
      </w:r>
    </w:p>
    <w:sectPr w:rsidR="0065137C" w:rsidRPr="0065137C" w:rsidSect="00F655B0">
      <w:headerReference w:type="default" r:id="rId8"/>
      <w:pgSz w:w="11900" w:h="16840"/>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BC73" w14:textId="77777777" w:rsidR="00B76A3A" w:rsidRDefault="00B76A3A">
      <w:r>
        <w:separator/>
      </w:r>
    </w:p>
  </w:endnote>
  <w:endnote w:type="continuationSeparator" w:id="0">
    <w:p w14:paraId="6D59049A" w14:textId="77777777" w:rsidR="00B76A3A" w:rsidRDefault="00B7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F368" w14:textId="77777777" w:rsidR="00B76A3A" w:rsidRDefault="00B76A3A">
      <w:r>
        <w:separator/>
      </w:r>
    </w:p>
  </w:footnote>
  <w:footnote w:type="continuationSeparator" w:id="0">
    <w:p w14:paraId="09BBA121" w14:textId="77777777" w:rsidR="00B76A3A" w:rsidRDefault="00B7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44807"/>
      <w:docPartObj>
        <w:docPartGallery w:val="Page Numbers (Top of Page)"/>
        <w:docPartUnique/>
      </w:docPartObj>
    </w:sdtPr>
    <w:sdtContent>
      <w:p w14:paraId="57CC3C99" w14:textId="27AC1568" w:rsidR="00645578" w:rsidRDefault="00645578">
        <w:pPr>
          <w:pStyle w:val="af0"/>
          <w:jc w:val="center"/>
        </w:pPr>
        <w:r>
          <w:fldChar w:fldCharType="begin"/>
        </w:r>
        <w:r>
          <w:instrText>PAGE   \* MERGEFORMAT</w:instrText>
        </w:r>
        <w:r>
          <w:fldChar w:fldCharType="separate"/>
        </w:r>
        <w:r w:rsidR="009B197F">
          <w:rPr>
            <w:noProof/>
          </w:rPr>
          <w:t>1</w:t>
        </w:r>
        <w:r>
          <w:fldChar w:fldCharType="end"/>
        </w:r>
      </w:p>
    </w:sdtContent>
  </w:sdt>
  <w:p w14:paraId="49649C26" w14:textId="77777777" w:rsidR="00645578" w:rsidRDefault="006455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57054366">
    <w:abstractNumId w:val="32"/>
  </w:num>
  <w:num w:numId="2" w16cid:durableId="1424256439">
    <w:abstractNumId w:val="20"/>
  </w:num>
  <w:num w:numId="3" w16cid:durableId="300814937">
    <w:abstractNumId w:val="18"/>
  </w:num>
  <w:num w:numId="4" w16cid:durableId="492765286">
    <w:abstractNumId w:val="13"/>
  </w:num>
  <w:num w:numId="5" w16cid:durableId="292713055">
    <w:abstractNumId w:val="10"/>
  </w:num>
  <w:num w:numId="6" w16cid:durableId="1717583107">
    <w:abstractNumId w:val="23"/>
  </w:num>
  <w:num w:numId="7" w16cid:durableId="1369797503">
    <w:abstractNumId w:val="21"/>
  </w:num>
  <w:num w:numId="8" w16cid:durableId="1700818280">
    <w:abstractNumId w:val="37"/>
  </w:num>
  <w:num w:numId="9" w16cid:durableId="157039452">
    <w:abstractNumId w:val="22"/>
  </w:num>
  <w:num w:numId="10" w16cid:durableId="991909753">
    <w:abstractNumId w:val="26"/>
  </w:num>
  <w:num w:numId="11" w16cid:durableId="432554109">
    <w:abstractNumId w:val="36"/>
  </w:num>
  <w:num w:numId="12" w16cid:durableId="537283889">
    <w:abstractNumId w:val="30"/>
  </w:num>
  <w:num w:numId="13" w16cid:durableId="2048143974">
    <w:abstractNumId w:val="14"/>
  </w:num>
  <w:num w:numId="14" w16cid:durableId="1875382882">
    <w:abstractNumId w:val="12"/>
  </w:num>
  <w:num w:numId="15" w16cid:durableId="19940239">
    <w:abstractNumId w:val="29"/>
  </w:num>
  <w:num w:numId="16" w16cid:durableId="444078696">
    <w:abstractNumId w:val="34"/>
  </w:num>
  <w:num w:numId="17" w16cid:durableId="72629417">
    <w:abstractNumId w:val="5"/>
  </w:num>
  <w:num w:numId="18" w16cid:durableId="1673100941">
    <w:abstractNumId w:val="17"/>
  </w:num>
  <w:num w:numId="19" w16cid:durableId="992104484">
    <w:abstractNumId w:val="2"/>
  </w:num>
  <w:num w:numId="20" w16cid:durableId="1210410273">
    <w:abstractNumId w:val="11"/>
  </w:num>
  <w:num w:numId="21" w16cid:durableId="245306570">
    <w:abstractNumId w:val="0"/>
  </w:num>
  <w:num w:numId="22" w16cid:durableId="2073499721">
    <w:abstractNumId w:val="15"/>
  </w:num>
  <w:num w:numId="23" w16cid:durableId="264046662">
    <w:abstractNumId w:val="28"/>
  </w:num>
  <w:num w:numId="24" w16cid:durableId="1791316128">
    <w:abstractNumId w:val="25"/>
  </w:num>
  <w:num w:numId="25" w16cid:durableId="1966882477">
    <w:abstractNumId w:val="31"/>
  </w:num>
  <w:num w:numId="26" w16cid:durableId="598875191">
    <w:abstractNumId w:val="4"/>
  </w:num>
  <w:num w:numId="27" w16cid:durableId="1607276850">
    <w:abstractNumId w:val="3"/>
  </w:num>
  <w:num w:numId="28" w16cid:durableId="1951352257">
    <w:abstractNumId w:val="38"/>
  </w:num>
  <w:num w:numId="29" w16cid:durableId="790634881">
    <w:abstractNumId w:val="6"/>
  </w:num>
  <w:num w:numId="30" w16cid:durableId="81221133">
    <w:abstractNumId w:val="33"/>
  </w:num>
  <w:num w:numId="31" w16cid:durableId="362636815">
    <w:abstractNumId w:val="19"/>
  </w:num>
  <w:num w:numId="32" w16cid:durableId="1759669999">
    <w:abstractNumId w:val="24"/>
  </w:num>
  <w:num w:numId="33" w16cid:durableId="1910068075">
    <w:abstractNumId w:val="35"/>
  </w:num>
  <w:num w:numId="34" w16cid:durableId="315886042">
    <w:abstractNumId w:val="8"/>
  </w:num>
  <w:num w:numId="35" w16cid:durableId="787358862">
    <w:abstractNumId w:val="16"/>
  </w:num>
  <w:num w:numId="36" w16cid:durableId="1947157283">
    <w:abstractNumId w:val="1"/>
  </w:num>
  <w:num w:numId="37" w16cid:durableId="143083629">
    <w:abstractNumId w:val="27"/>
  </w:num>
  <w:num w:numId="38" w16cid:durableId="1277446437">
    <w:abstractNumId w:val="7"/>
  </w:num>
  <w:num w:numId="39" w16cid:durableId="705525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B8"/>
    <w:rsid w:val="00012D23"/>
    <w:rsid w:val="00026550"/>
    <w:rsid w:val="00044395"/>
    <w:rsid w:val="000461FA"/>
    <w:rsid w:val="0005563D"/>
    <w:rsid w:val="00063342"/>
    <w:rsid w:val="0006723D"/>
    <w:rsid w:val="000760F8"/>
    <w:rsid w:val="00086354"/>
    <w:rsid w:val="00097188"/>
    <w:rsid w:val="000A6796"/>
    <w:rsid w:val="000B2C43"/>
    <w:rsid w:val="000B39CF"/>
    <w:rsid w:val="000C54F0"/>
    <w:rsid w:val="000D7E91"/>
    <w:rsid w:val="000F2C98"/>
    <w:rsid w:val="0011458C"/>
    <w:rsid w:val="0011606B"/>
    <w:rsid w:val="001236AE"/>
    <w:rsid w:val="00132722"/>
    <w:rsid w:val="00133519"/>
    <w:rsid w:val="00133723"/>
    <w:rsid w:val="00140A40"/>
    <w:rsid w:val="00142E0D"/>
    <w:rsid w:val="001615F7"/>
    <w:rsid w:val="001C0E43"/>
    <w:rsid w:val="001C66BB"/>
    <w:rsid w:val="001E4F42"/>
    <w:rsid w:val="00210ACB"/>
    <w:rsid w:val="002169EE"/>
    <w:rsid w:val="00220AF9"/>
    <w:rsid w:val="002251FE"/>
    <w:rsid w:val="00231505"/>
    <w:rsid w:val="00231E08"/>
    <w:rsid w:val="00244D97"/>
    <w:rsid w:val="00247540"/>
    <w:rsid w:val="00252827"/>
    <w:rsid w:val="00257B53"/>
    <w:rsid w:val="00262D21"/>
    <w:rsid w:val="002761F7"/>
    <w:rsid w:val="002860E1"/>
    <w:rsid w:val="00286558"/>
    <w:rsid w:val="002A12CC"/>
    <w:rsid w:val="002B1145"/>
    <w:rsid w:val="002D4C39"/>
    <w:rsid w:val="002F6463"/>
    <w:rsid w:val="003329AF"/>
    <w:rsid w:val="003533FA"/>
    <w:rsid w:val="003618D0"/>
    <w:rsid w:val="003679E1"/>
    <w:rsid w:val="00371475"/>
    <w:rsid w:val="00374CF8"/>
    <w:rsid w:val="003B2EBC"/>
    <w:rsid w:val="003C1488"/>
    <w:rsid w:val="003D2932"/>
    <w:rsid w:val="003E4437"/>
    <w:rsid w:val="003E5F12"/>
    <w:rsid w:val="00403F42"/>
    <w:rsid w:val="004163D4"/>
    <w:rsid w:val="00425927"/>
    <w:rsid w:val="00427153"/>
    <w:rsid w:val="00436C3D"/>
    <w:rsid w:val="00454345"/>
    <w:rsid w:val="00477E19"/>
    <w:rsid w:val="00485568"/>
    <w:rsid w:val="00490029"/>
    <w:rsid w:val="004C2C4D"/>
    <w:rsid w:val="004C3BCC"/>
    <w:rsid w:val="004D375F"/>
    <w:rsid w:val="005031D9"/>
    <w:rsid w:val="00513589"/>
    <w:rsid w:val="00556953"/>
    <w:rsid w:val="00566778"/>
    <w:rsid w:val="00571883"/>
    <w:rsid w:val="00571999"/>
    <w:rsid w:val="00580809"/>
    <w:rsid w:val="005914F9"/>
    <w:rsid w:val="005A2E89"/>
    <w:rsid w:val="005C0448"/>
    <w:rsid w:val="0061422D"/>
    <w:rsid w:val="0062672C"/>
    <w:rsid w:val="0063365D"/>
    <w:rsid w:val="00636444"/>
    <w:rsid w:val="006374E5"/>
    <w:rsid w:val="00645578"/>
    <w:rsid w:val="0065137C"/>
    <w:rsid w:val="00654F41"/>
    <w:rsid w:val="00655385"/>
    <w:rsid w:val="006624D3"/>
    <w:rsid w:val="00665326"/>
    <w:rsid w:val="00667388"/>
    <w:rsid w:val="00673E25"/>
    <w:rsid w:val="00674133"/>
    <w:rsid w:val="00692F2A"/>
    <w:rsid w:val="006948E8"/>
    <w:rsid w:val="006B24E3"/>
    <w:rsid w:val="006C0FB2"/>
    <w:rsid w:val="006C66B8"/>
    <w:rsid w:val="007265D7"/>
    <w:rsid w:val="00741CF4"/>
    <w:rsid w:val="00753CE8"/>
    <w:rsid w:val="00756468"/>
    <w:rsid w:val="00787E22"/>
    <w:rsid w:val="00791059"/>
    <w:rsid w:val="00796496"/>
    <w:rsid w:val="00797D85"/>
    <w:rsid w:val="007B2562"/>
    <w:rsid w:val="007B7062"/>
    <w:rsid w:val="007C1A92"/>
    <w:rsid w:val="007D0FAC"/>
    <w:rsid w:val="007D3A7A"/>
    <w:rsid w:val="007F0F27"/>
    <w:rsid w:val="007F199E"/>
    <w:rsid w:val="007F1A01"/>
    <w:rsid w:val="00826BF0"/>
    <w:rsid w:val="00845657"/>
    <w:rsid w:val="008612EC"/>
    <w:rsid w:val="00887CB0"/>
    <w:rsid w:val="00890032"/>
    <w:rsid w:val="008B6EAD"/>
    <w:rsid w:val="009561C9"/>
    <w:rsid w:val="00973654"/>
    <w:rsid w:val="009801E1"/>
    <w:rsid w:val="00985105"/>
    <w:rsid w:val="009B197F"/>
    <w:rsid w:val="009B3570"/>
    <w:rsid w:val="009B6F6D"/>
    <w:rsid w:val="009C19EA"/>
    <w:rsid w:val="009D5ED5"/>
    <w:rsid w:val="00A0391B"/>
    <w:rsid w:val="00A17EDF"/>
    <w:rsid w:val="00A32C9C"/>
    <w:rsid w:val="00A4472B"/>
    <w:rsid w:val="00A44C19"/>
    <w:rsid w:val="00A463C4"/>
    <w:rsid w:val="00A72196"/>
    <w:rsid w:val="00A73135"/>
    <w:rsid w:val="00A80CC9"/>
    <w:rsid w:val="00A90EA4"/>
    <w:rsid w:val="00A94D3E"/>
    <w:rsid w:val="00AA0D7E"/>
    <w:rsid w:val="00AA2B76"/>
    <w:rsid w:val="00AA6AC1"/>
    <w:rsid w:val="00AB2BCC"/>
    <w:rsid w:val="00AB506F"/>
    <w:rsid w:val="00AC4AFC"/>
    <w:rsid w:val="00AE41B0"/>
    <w:rsid w:val="00B03383"/>
    <w:rsid w:val="00B3725F"/>
    <w:rsid w:val="00B57DEF"/>
    <w:rsid w:val="00B70630"/>
    <w:rsid w:val="00B76A3A"/>
    <w:rsid w:val="00B8300E"/>
    <w:rsid w:val="00B873DA"/>
    <w:rsid w:val="00B93966"/>
    <w:rsid w:val="00BA002D"/>
    <w:rsid w:val="00BA4809"/>
    <w:rsid w:val="00BC2FB8"/>
    <w:rsid w:val="00BC6BCE"/>
    <w:rsid w:val="00BD3DFB"/>
    <w:rsid w:val="00BD7AC9"/>
    <w:rsid w:val="00BF3394"/>
    <w:rsid w:val="00BF3D4F"/>
    <w:rsid w:val="00C24843"/>
    <w:rsid w:val="00C305FF"/>
    <w:rsid w:val="00C37204"/>
    <w:rsid w:val="00C52D1F"/>
    <w:rsid w:val="00C575C3"/>
    <w:rsid w:val="00C60CA9"/>
    <w:rsid w:val="00C61649"/>
    <w:rsid w:val="00C636DE"/>
    <w:rsid w:val="00C75C8D"/>
    <w:rsid w:val="00C77C1F"/>
    <w:rsid w:val="00C84875"/>
    <w:rsid w:val="00CD586C"/>
    <w:rsid w:val="00CF19E1"/>
    <w:rsid w:val="00D067B5"/>
    <w:rsid w:val="00D13070"/>
    <w:rsid w:val="00D14918"/>
    <w:rsid w:val="00D3141A"/>
    <w:rsid w:val="00D4373C"/>
    <w:rsid w:val="00D50A9E"/>
    <w:rsid w:val="00D527FD"/>
    <w:rsid w:val="00D670A2"/>
    <w:rsid w:val="00D67EE6"/>
    <w:rsid w:val="00D85795"/>
    <w:rsid w:val="00D95C18"/>
    <w:rsid w:val="00DA0BEF"/>
    <w:rsid w:val="00DB00A7"/>
    <w:rsid w:val="00DC28D3"/>
    <w:rsid w:val="00DC47D7"/>
    <w:rsid w:val="00DC5398"/>
    <w:rsid w:val="00DC5BDC"/>
    <w:rsid w:val="00DC60EF"/>
    <w:rsid w:val="00DD4D2F"/>
    <w:rsid w:val="00DD72C1"/>
    <w:rsid w:val="00E1580A"/>
    <w:rsid w:val="00E20B3D"/>
    <w:rsid w:val="00E24FEE"/>
    <w:rsid w:val="00E46390"/>
    <w:rsid w:val="00E66932"/>
    <w:rsid w:val="00E82224"/>
    <w:rsid w:val="00E83F96"/>
    <w:rsid w:val="00EB72CA"/>
    <w:rsid w:val="00EC0F92"/>
    <w:rsid w:val="00EC6609"/>
    <w:rsid w:val="00EE6731"/>
    <w:rsid w:val="00EF4B31"/>
    <w:rsid w:val="00EF548D"/>
    <w:rsid w:val="00F17521"/>
    <w:rsid w:val="00F24EB8"/>
    <w:rsid w:val="00F50A66"/>
    <w:rsid w:val="00F547C9"/>
    <w:rsid w:val="00F62721"/>
    <w:rsid w:val="00F655B0"/>
    <w:rsid w:val="00F7680F"/>
    <w:rsid w:val="00F77476"/>
    <w:rsid w:val="00F9697B"/>
    <w:rsid w:val="00FB40FD"/>
    <w:rsid w:val="00FB66FC"/>
    <w:rsid w:val="00FD0325"/>
    <w:rsid w:val="00FF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601D"/>
  <w15:docId w15:val="{8D72D092-356A-4298-A912-9F16047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49</Pages>
  <Words>17378</Words>
  <Characters>99060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Консалтинг-Волга</dc:creator>
  <cp:lastModifiedBy>Admin</cp:lastModifiedBy>
  <cp:revision>3</cp:revision>
  <cp:lastPrinted>2025-03-17T06:57:00Z</cp:lastPrinted>
  <dcterms:created xsi:type="dcterms:W3CDTF">2025-03-05T13:52:00Z</dcterms:created>
  <dcterms:modified xsi:type="dcterms:W3CDTF">2025-03-17T07:01:00Z</dcterms:modified>
</cp:coreProperties>
</file>