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E3E81" w14:textId="77777777" w:rsidR="000436E9" w:rsidRDefault="004679FA">
      <w:pPr>
        <w:ind w:left="4690"/>
        <w:rPr>
          <w:sz w:val="20"/>
        </w:rPr>
      </w:pPr>
      <w:r>
        <w:rPr>
          <w:noProof/>
          <w:sz w:val="20"/>
        </w:rPr>
        <w:drawing>
          <wp:inline distT="0" distB="0" distL="0" distR="0" wp14:anchorId="46684C19" wp14:editId="2A3C36CC">
            <wp:extent cx="704849" cy="7741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9" cy="77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0B994" w14:textId="77777777" w:rsidR="000436E9" w:rsidRDefault="004679FA">
      <w:pPr>
        <w:spacing w:before="294" w:line="242" w:lineRule="auto"/>
        <w:ind w:left="2465" w:right="2005" w:firstLine="1517"/>
        <w:rPr>
          <w:b/>
          <w:sz w:val="26"/>
        </w:rPr>
      </w:pPr>
      <w:r>
        <w:rPr>
          <w:b/>
          <w:spacing w:val="-2"/>
          <w:sz w:val="26"/>
        </w:rPr>
        <w:t xml:space="preserve">АДМИНИСТРАЦИЯ </w:t>
      </w:r>
      <w:r>
        <w:rPr>
          <w:b/>
          <w:sz w:val="26"/>
        </w:rPr>
        <w:t>УВАРОВСКОГО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СЕЛЬСКОГО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ПОСЕЛЕНИЯ</w:t>
      </w:r>
    </w:p>
    <w:p w14:paraId="73CC06A7" w14:textId="108B43CC" w:rsidR="000436E9" w:rsidRDefault="004679FA">
      <w:pPr>
        <w:spacing w:line="477" w:lineRule="auto"/>
        <w:ind w:left="3680" w:hanging="1720"/>
        <w:rPr>
          <w:b/>
          <w:sz w:val="26"/>
        </w:rPr>
      </w:pPr>
      <w:r>
        <w:rPr>
          <w:b/>
          <w:sz w:val="26"/>
        </w:rPr>
        <w:t>НИЖНЕГОРСКОГО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РЕСПУБЛИКИ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 xml:space="preserve">КРЫМ ПОСТАНОВЛЕНИЕ № </w:t>
      </w:r>
      <w:r w:rsidR="00BD0233">
        <w:rPr>
          <w:b/>
          <w:sz w:val="26"/>
        </w:rPr>
        <w:t>9/1</w:t>
      </w:r>
    </w:p>
    <w:p w14:paraId="75283518" w14:textId="4BDF0DC9" w:rsidR="000436E9" w:rsidRDefault="004679FA">
      <w:pPr>
        <w:tabs>
          <w:tab w:val="left" w:pos="8774"/>
        </w:tabs>
        <w:spacing w:before="2"/>
        <w:ind w:left="141"/>
        <w:jc w:val="both"/>
        <w:rPr>
          <w:b/>
          <w:sz w:val="26"/>
        </w:rPr>
      </w:pPr>
      <w:r>
        <w:rPr>
          <w:b/>
          <w:sz w:val="26"/>
        </w:rPr>
        <w:t>«</w:t>
      </w:r>
      <w:r w:rsidR="00BD0233">
        <w:rPr>
          <w:b/>
          <w:sz w:val="26"/>
        </w:rPr>
        <w:t>19</w:t>
      </w:r>
      <w:r>
        <w:rPr>
          <w:b/>
          <w:sz w:val="26"/>
        </w:rPr>
        <w:t>»</w:t>
      </w:r>
      <w:r>
        <w:rPr>
          <w:b/>
          <w:spacing w:val="-5"/>
          <w:sz w:val="26"/>
        </w:rPr>
        <w:t xml:space="preserve"> </w:t>
      </w:r>
      <w:r w:rsidR="00BD0233">
        <w:rPr>
          <w:b/>
          <w:sz w:val="26"/>
        </w:rPr>
        <w:t>января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202</w:t>
      </w:r>
      <w:r w:rsidR="00BD0233">
        <w:rPr>
          <w:b/>
          <w:sz w:val="26"/>
        </w:rPr>
        <w:t>6</w:t>
      </w:r>
      <w:r>
        <w:rPr>
          <w:b/>
          <w:spacing w:val="-6"/>
          <w:sz w:val="26"/>
        </w:rPr>
        <w:t xml:space="preserve"> </w:t>
      </w:r>
      <w:r>
        <w:rPr>
          <w:b/>
          <w:spacing w:val="-5"/>
          <w:sz w:val="26"/>
        </w:rPr>
        <w:t>г.</w:t>
      </w:r>
      <w:r>
        <w:rPr>
          <w:b/>
          <w:sz w:val="26"/>
        </w:rPr>
        <w:tab/>
        <w:t>с.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Уваровка</w:t>
      </w:r>
    </w:p>
    <w:p w14:paraId="2289D760" w14:textId="77777777" w:rsidR="000436E9" w:rsidRDefault="000436E9">
      <w:pPr>
        <w:pStyle w:val="a3"/>
        <w:rPr>
          <w:b/>
          <w:sz w:val="26"/>
        </w:rPr>
      </w:pPr>
    </w:p>
    <w:p w14:paraId="1D1848E1" w14:textId="77777777" w:rsidR="000436E9" w:rsidRDefault="000436E9">
      <w:pPr>
        <w:pStyle w:val="a3"/>
        <w:spacing w:before="25"/>
        <w:rPr>
          <w:b/>
          <w:sz w:val="26"/>
        </w:rPr>
      </w:pPr>
    </w:p>
    <w:p w14:paraId="47B0B2C2" w14:textId="1F9D4428" w:rsidR="000436E9" w:rsidRDefault="004679FA">
      <w:pPr>
        <w:pStyle w:val="1"/>
        <w:ind w:left="141" w:right="135"/>
        <w:jc w:val="both"/>
      </w:pPr>
      <w:r>
        <w:t xml:space="preserve">Об утверждении Перечня муниципального имущества муниципального образования </w:t>
      </w:r>
      <w:proofErr w:type="spellStart"/>
      <w:r>
        <w:t>Уваровское</w:t>
      </w:r>
      <w:proofErr w:type="spellEnd"/>
      <w:r>
        <w:t xml:space="preserve"> сельское поселение Нижнегорского района Республики Крым, свободного от прав третьих лиц (за исключением права хозяйственного ведения, права оперативного управления, а так</w:t>
      </w:r>
      <w:r>
        <w:t>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</w:t>
      </w:r>
      <w:r>
        <w:t xml:space="preserve">го и среднего предпринимательства, а также физическим лицам, применяющим специальный налоговый режим «Налог на профессиональный доход» по состоянию на 1 </w:t>
      </w:r>
      <w:r w:rsidR="00BD0233">
        <w:t>января</w:t>
      </w:r>
      <w:r>
        <w:t xml:space="preserve"> 202</w:t>
      </w:r>
      <w:r w:rsidR="00BD0233">
        <w:t>6</w:t>
      </w:r>
      <w:r>
        <w:t xml:space="preserve"> года</w:t>
      </w:r>
    </w:p>
    <w:p w14:paraId="60C6A034" w14:textId="77777777" w:rsidR="000436E9" w:rsidRDefault="004679FA">
      <w:pPr>
        <w:pStyle w:val="a3"/>
        <w:spacing w:before="319"/>
        <w:ind w:left="141" w:right="137" w:firstLine="705"/>
        <w:jc w:val="both"/>
      </w:pPr>
      <w:r>
        <w:t>В целях реализации государственной политики в области развития малого и среднего предприн</w:t>
      </w:r>
      <w:r>
        <w:t xml:space="preserve">имательства в муниципальном образовании </w:t>
      </w:r>
      <w:proofErr w:type="spellStart"/>
      <w:r>
        <w:t>Уваровское</w:t>
      </w:r>
      <w:proofErr w:type="spellEnd"/>
      <w:r>
        <w:t xml:space="preserve"> сельское поселение Нижнегорского района Республики Крым, в</w:t>
      </w:r>
      <w:r>
        <w:rPr>
          <w:spacing w:val="-1"/>
        </w:rPr>
        <w:t xml:space="preserve"> </w:t>
      </w:r>
      <w:r>
        <w:t>соответствии с Федеральным законом от 06.10.2003 № 131-ФЗ «Об общих принципах организации местного самоуправления в Российской Федерации», Федерал</w:t>
      </w:r>
      <w:r>
        <w:t>ьным законом от 24.07.2007 № 209-ФЗ «О развитии малого и среднего предпринимательства в Российской Федерации», Постановлением Правительства РФ от 21.08.2010 № 645 «Об имущественной поддержке субъектов малого и среднего предпринимательства при предоставлени</w:t>
      </w:r>
      <w:r>
        <w:t>и федерального имущества», Приказом Министерства экономического развития РФ от 20.04.2016 № 264 «Об утверждении Порядка предоставления</w:t>
      </w:r>
      <w:r>
        <w:rPr>
          <w:spacing w:val="-3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об утвержденных</w:t>
      </w:r>
      <w:r>
        <w:rPr>
          <w:spacing w:val="-4"/>
        </w:rPr>
        <w:t xml:space="preserve"> </w:t>
      </w:r>
      <w:r>
        <w:t>перечнях</w:t>
      </w:r>
      <w:r>
        <w:rPr>
          <w:spacing w:val="-8"/>
        </w:rPr>
        <w:t xml:space="preserve"> </w:t>
      </w:r>
      <w:r>
        <w:t>государственного имущества</w:t>
      </w:r>
      <w:r>
        <w:rPr>
          <w:spacing w:val="-3"/>
        </w:rPr>
        <w:t xml:space="preserve"> </w:t>
      </w:r>
      <w:r>
        <w:t>и муниципального имущества, указанных в части 4 статьи 18 Фе</w:t>
      </w:r>
      <w:r>
        <w:t>дерального закона «О развитии малого и среднего предпринимательств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</w:t>
      </w:r>
      <w:r>
        <w:t>ения и состава таких сведений», Методическими рекомендациями по оказанию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для улучше</w:t>
      </w:r>
      <w:r>
        <w:t>ния условий для развития</w:t>
      </w:r>
      <w:r>
        <w:rPr>
          <w:spacing w:val="77"/>
          <w:w w:val="150"/>
        </w:rPr>
        <w:t xml:space="preserve"> </w:t>
      </w:r>
      <w:r>
        <w:t>малого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среднего</w:t>
      </w:r>
      <w:r>
        <w:rPr>
          <w:spacing w:val="76"/>
          <w:w w:val="150"/>
        </w:rPr>
        <w:t xml:space="preserve"> </w:t>
      </w:r>
      <w:r>
        <w:t>предпринимательства</w:t>
      </w:r>
      <w:r>
        <w:rPr>
          <w:spacing w:val="77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территории</w:t>
      </w:r>
      <w:r>
        <w:rPr>
          <w:spacing w:val="80"/>
          <w:w w:val="150"/>
        </w:rPr>
        <w:t xml:space="preserve"> </w:t>
      </w:r>
      <w:proofErr w:type="spellStart"/>
      <w:r>
        <w:t>Уваровского</w:t>
      </w:r>
      <w:proofErr w:type="spellEnd"/>
    </w:p>
    <w:p w14:paraId="3EFCE207" w14:textId="77777777" w:rsidR="000436E9" w:rsidRDefault="000436E9">
      <w:pPr>
        <w:pStyle w:val="a3"/>
        <w:jc w:val="both"/>
        <w:sectPr w:rsidR="000436E9">
          <w:type w:val="continuous"/>
          <w:pgSz w:w="11910" w:h="16840"/>
          <w:pgMar w:top="880" w:right="425" w:bottom="280" w:left="992" w:header="720" w:footer="720" w:gutter="0"/>
          <w:cols w:space="720"/>
        </w:sectPr>
      </w:pPr>
    </w:p>
    <w:p w14:paraId="0677F90B" w14:textId="77777777" w:rsidR="000436E9" w:rsidRDefault="004679FA">
      <w:pPr>
        <w:pStyle w:val="a3"/>
        <w:spacing w:before="64"/>
        <w:ind w:left="141" w:right="144"/>
        <w:jc w:val="both"/>
      </w:pPr>
      <w:r>
        <w:lastRenderedPageBreak/>
        <w:t xml:space="preserve">сельского поселения, администрация </w:t>
      </w:r>
      <w:proofErr w:type="spellStart"/>
      <w:r>
        <w:t>Уваровского</w:t>
      </w:r>
      <w:proofErr w:type="spellEnd"/>
      <w:r>
        <w:t xml:space="preserve"> сельского поселения Нижнегорского района Республики Крым</w:t>
      </w:r>
    </w:p>
    <w:p w14:paraId="4399CDF3" w14:textId="77777777" w:rsidR="000436E9" w:rsidRDefault="000436E9">
      <w:pPr>
        <w:pStyle w:val="a3"/>
        <w:spacing w:before="9"/>
      </w:pPr>
    </w:p>
    <w:p w14:paraId="7E7EAA88" w14:textId="77777777" w:rsidR="000436E9" w:rsidRDefault="004679FA">
      <w:pPr>
        <w:pStyle w:val="1"/>
      </w:pPr>
      <w:r>
        <w:rPr>
          <w:spacing w:val="-2"/>
        </w:rPr>
        <w:t>ПОСТАНОВЛЯЕТ:</w:t>
      </w:r>
    </w:p>
    <w:p w14:paraId="5C6119A4" w14:textId="648985D6" w:rsidR="000436E9" w:rsidRDefault="004679FA">
      <w:pPr>
        <w:pStyle w:val="a4"/>
        <w:numPr>
          <w:ilvl w:val="0"/>
          <w:numId w:val="1"/>
        </w:numPr>
        <w:tabs>
          <w:tab w:val="left" w:pos="1372"/>
        </w:tabs>
        <w:spacing w:before="317"/>
        <w:ind w:right="139" w:firstLine="705"/>
        <w:jc w:val="both"/>
        <w:rPr>
          <w:sz w:val="28"/>
        </w:rPr>
      </w:pPr>
      <w:r>
        <w:rPr>
          <w:sz w:val="28"/>
        </w:rPr>
        <w:t xml:space="preserve">Утвердить Перечень муниципального имущества муниципального образования </w:t>
      </w:r>
      <w:proofErr w:type="spellStart"/>
      <w:r>
        <w:rPr>
          <w:sz w:val="28"/>
        </w:rPr>
        <w:t>Уваровское</w:t>
      </w:r>
      <w:proofErr w:type="spellEnd"/>
      <w:r>
        <w:rPr>
          <w:sz w:val="28"/>
        </w:rPr>
        <w:t xml:space="preserve"> сельское поселение Нижнегорского района Республики Крым</w:t>
      </w:r>
      <w:r>
        <w:rPr>
          <w:sz w:val="28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</w:t>
      </w:r>
      <w:r>
        <w:rPr>
          <w:sz w:val="28"/>
        </w:rPr>
        <w:t xml:space="preserve"> субъектам малого и среднего предпринимательства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 по сос</w:t>
      </w:r>
      <w:r>
        <w:rPr>
          <w:sz w:val="28"/>
        </w:rPr>
        <w:t xml:space="preserve">тоянию на 1 </w:t>
      </w:r>
      <w:r w:rsidR="00BD0233">
        <w:rPr>
          <w:sz w:val="28"/>
        </w:rPr>
        <w:t>января</w:t>
      </w:r>
      <w:r>
        <w:rPr>
          <w:sz w:val="28"/>
        </w:rPr>
        <w:t xml:space="preserve"> 202</w:t>
      </w:r>
      <w:r w:rsidR="00BD0233">
        <w:rPr>
          <w:sz w:val="28"/>
        </w:rPr>
        <w:t>6</w:t>
      </w:r>
      <w:r>
        <w:rPr>
          <w:sz w:val="28"/>
        </w:rPr>
        <w:t xml:space="preserve"> года, согласно приложению.</w:t>
      </w:r>
    </w:p>
    <w:p w14:paraId="14219AB2" w14:textId="0B6D0483" w:rsidR="000436E9" w:rsidRDefault="004679FA">
      <w:pPr>
        <w:pStyle w:val="a4"/>
        <w:numPr>
          <w:ilvl w:val="0"/>
          <w:numId w:val="1"/>
        </w:numPr>
        <w:tabs>
          <w:tab w:val="left" w:pos="1268"/>
        </w:tabs>
        <w:ind w:right="142" w:firstLine="705"/>
        <w:jc w:val="both"/>
        <w:rPr>
          <w:sz w:val="28"/>
        </w:rPr>
      </w:pPr>
      <w:r>
        <w:rPr>
          <w:sz w:val="28"/>
        </w:rPr>
        <w:t>Настоящее постановление подлежит обнародованию на официальном Портале Правительства Республики Крым на странице Нижнегорского района (nijno.rk.gov.ru) в разделе «Районная власть», «Муниципальные образования района»,</w:t>
      </w:r>
      <w:r w:rsidR="00BD0233">
        <w:rPr>
          <w:spacing w:val="41"/>
          <w:sz w:val="28"/>
        </w:rPr>
        <w:t xml:space="preserve"> </w:t>
      </w:r>
      <w:r>
        <w:rPr>
          <w:sz w:val="28"/>
        </w:rPr>
        <w:t>подраздел</w:t>
      </w:r>
      <w:r>
        <w:rPr>
          <w:spacing w:val="3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Уваровское</w:t>
      </w:r>
      <w:proofErr w:type="spellEnd"/>
      <w:r>
        <w:rPr>
          <w:spacing w:val="4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посел</w:t>
      </w:r>
      <w:r>
        <w:rPr>
          <w:sz w:val="28"/>
        </w:rPr>
        <w:t>ение»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bookmarkStart w:id="0" w:name="_GoBack"/>
      <w:bookmarkEnd w:id="0"/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сетевом</w:t>
      </w:r>
      <w:proofErr w:type="gramEnd"/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издании</w:t>
      </w:r>
    </w:p>
    <w:p w14:paraId="68386AA4" w14:textId="77777777" w:rsidR="000436E9" w:rsidRDefault="004679FA">
      <w:pPr>
        <w:pStyle w:val="a3"/>
        <w:ind w:left="141" w:right="148"/>
        <w:jc w:val="both"/>
      </w:pPr>
      <w:r>
        <w:t xml:space="preserve">«Официальный сайт </w:t>
      </w:r>
      <w:proofErr w:type="spellStart"/>
      <w:r>
        <w:t>Уваровского</w:t>
      </w:r>
      <w:proofErr w:type="spellEnd"/>
      <w:r>
        <w:t xml:space="preserve"> сельского поселения Нижнегорского района Республики Крым» в сети Интернет.</w:t>
      </w:r>
    </w:p>
    <w:p w14:paraId="575FF676" w14:textId="77777777" w:rsidR="000436E9" w:rsidRDefault="004679FA">
      <w:pPr>
        <w:pStyle w:val="a4"/>
        <w:numPr>
          <w:ilvl w:val="0"/>
          <w:numId w:val="1"/>
        </w:numPr>
        <w:tabs>
          <w:tab w:val="left" w:pos="1128"/>
        </w:tabs>
        <w:spacing w:line="321" w:lineRule="exact"/>
        <w:ind w:left="1128" w:hanging="28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177EE164" w14:textId="77777777" w:rsidR="000436E9" w:rsidRDefault="004679FA">
      <w:pPr>
        <w:pStyle w:val="a4"/>
        <w:numPr>
          <w:ilvl w:val="0"/>
          <w:numId w:val="1"/>
        </w:numPr>
        <w:tabs>
          <w:tab w:val="left" w:pos="1128"/>
        </w:tabs>
        <w:ind w:left="1128" w:hanging="282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</w:t>
      </w:r>
      <w:r>
        <w:rPr>
          <w:spacing w:val="-2"/>
          <w:sz w:val="28"/>
        </w:rPr>
        <w:t>писания.</w:t>
      </w:r>
    </w:p>
    <w:p w14:paraId="7999689B" w14:textId="77777777" w:rsidR="000436E9" w:rsidRDefault="000436E9">
      <w:pPr>
        <w:pStyle w:val="a3"/>
      </w:pPr>
    </w:p>
    <w:p w14:paraId="0D4EF3C1" w14:textId="77777777" w:rsidR="000436E9" w:rsidRDefault="000436E9">
      <w:pPr>
        <w:pStyle w:val="a3"/>
        <w:spacing w:before="321"/>
      </w:pPr>
    </w:p>
    <w:p w14:paraId="28E9E6E4" w14:textId="77777777" w:rsidR="000436E9" w:rsidRDefault="004679FA">
      <w:pPr>
        <w:pStyle w:val="a3"/>
        <w:spacing w:line="322" w:lineRule="exact"/>
        <w:ind w:left="141"/>
      </w:pPr>
      <w:r>
        <w:t>Председатель</w:t>
      </w:r>
      <w:r>
        <w:rPr>
          <w:spacing w:val="-18"/>
        </w:rPr>
        <w:t xml:space="preserve"> </w:t>
      </w:r>
      <w:proofErr w:type="spellStart"/>
      <w:r>
        <w:rPr>
          <w:spacing w:val="-2"/>
        </w:rPr>
        <w:t>Уваровского</w:t>
      </w:r>
      <w:proofErr w:type="spellEnd"/>
    </w:p>
    <w:p w14:paraId="304B8003" w14:textId="77777777" w:rsidR="000436E9" w:rsidRDefault="004679FA">
      <w:pPr>
        <w:pStyle w:val="a3"/>
        <w:spacing w:line="322" w:lineRule="exact"/>
        <w:ind w:left="141"/>
      </w:pPr>
      <w:r>
        <w:t>сельского</w:t>
      </w:r>
      <w:r>
        <w:rPr>
          <w:spacing w:val="-9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глава</w:t>
      </w:r>
      <w:r>
        <w:rPr>
          <w:spacing w:val="-8"/>
        </w:rPr>
        <w:t xml:space="preserve"> </w:t>
      </w:r>
      <w:r>
        <w:rPr>
          <w:spacing w:val="-2"/>
        </w:rPr>
        <w:t>администрации</w:t>
      </w:r>
    </w:p>
    <w:p w14:paraId="5B7ABBFE" w14:textId="77777777" w:rsidR="000436E9" w:rsidRDefault="004679FA">
      <w:pPr>
        <w:pStyle w:val="a3"/>
        <w:tabs>
          <w:tab w:val="left" w:pos="8640"/>
        </w:tabs>
        <w:ind w:left="141"/>
      </w:pPr>
      <w:proofErr w:type="spellStart"/>
      <w:r>
        <w:t>Уваровского</w:t>
      </w:r>
      <w:proofErr w:type="spellEnd"/>
      <w:r>
        <w:rPr>
          <w:spacing w:val="-13"/>
        </w:rPr>
        <w:t xml:space="preserve"> </w:t>
      </w:r>
      <w:r>
        <w:t>сельского</w:t>
      </w:r>
      <w:r>
        <w:rPr>
          <w:spacing w:val="-14"/>
        </w:rPr>
        <w:t xml:space="preserve"> </w:t>
      </w:r>
      <w:r>
        <w:rPr>
          <w:spacing w:val="-2"/>
        </w:rPr>
        <w:t>поселения</w:t>
      </w:r>
      <w:r>
        <w:tab/>
        <w:t>В.А.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Звязка</w:t>
      </w:r>
      <w:proofErr w:type="spellEnd"/>
    </w:p>
    <w:p w14:paraId="0E8AF55D" w14:textId="77777777" w:rsidR="000436E9" w:rsidRDefault="000436E9">
      <w:pPr>
        <w:pStyle w:val="a3"/>
        <w:sectPr w:rsidR="000436E9">
          <w:pgSz w:w="11910" w:h="16840"/>
          <w:pgMar w:top="760" w:right="425" w:bottom="280" w:left="992" w:header="720" w:footer="720" w:gutter="0"/>
          <w:cols w:space="720"/>
        </w:sectPr>
      </w:pPr>
    </w:p>
    <w:p w14:paraId="03F3AE75" w14:textId="77777777" w:rsidR="000436E9" w:rsidRDefault="004679FA">
      <w:pPr>
        <w:spacing w:before="61"/>
        <w:ind w:left="10915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</w:p>
    <w:p w14:paraId="36785E6D" w14:textId="7883A2F1" w:rsidR="000436E9" w:rsidRDefault="004679FA">
      <w:pPr>
        <w:tabs>
          <w:tab w:val="left" w:pos="11567"/>
          <w:tab w:val="left" w:pos="12725"/>
          <w:tab w:val="left" w:pos="13693"/>
          <w:tab w:val="left" w:pos="14227"/>
        </w:tabs>
        <w:spacing w:before="2"/>
        <w:ind w:left="10915" w:right="136"/>
        <w:rPr>
          <w:sz w:val="24"/>
        </w:rPr>
      </w:pP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постановлению</w:t>
      </w:r>
      <w:r>
        <w:rPr>
          <w:sz w:val="24"/>
        </w:rPr>
        <w:tab/>
      </w:r>
      <w:r>
        <w:rPr>
          <w:spacing w:val="-2"/>
          <w:sz w:val="24"/>
        </w:rPr>
        <w:t xml:space="preserve">администрации </w:t>
      </w:r>
      <w:proofErr w:type="spellStart"/>
      <w:r>
        <w:rPr>
          <w:spacing w:val="-2"/>
          <w:sz w:val="24"/>
        </w:rPr>
        <w:t>Уваровского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сельского</w:t>
      </w:r>
      <w:r>
        <w:rPr>
          <w:sz w:val="24"/>
        </w:rPr>
        <w:tab/>
      </w:r>
      <w:r>
        <w:rPr>
          <w:spacing w:val="-2"/>
          <w:sz w:val="24"/>
        </w:rPr>
        <w:t xml:space="preserve">поселения </w:t>
      </w:r>
      <w:r>
        <w:rPr>
          <w:sz w:val="24"/>
        </w:rPr>
        <w:t xml:space="preserve">Нижнегорского района Республики Крым от </w:t>
      </w:r>
      <w:r w:rsidR="00BD0233">
        <w:rPr>
          <w:sz w:val="24"/>
        </w:rPr>
        <w:t>19</w:t>
      </w:r>
      <w:r>
        <w:rPr>
          <w:sz w:val="24"/>
        </w:rPr>
        <w:t xml:space="preserve"> </w:t>
      </w:r>
      <w:r w:rsidR="00BD0233">
        <w:rPr>
          <w:sz w:val="24"/>
        </w:rPr>
        <w:t>января</w:t>
      </w:r>
      <w:r>
        <w:rPr>
          <w:sz w:val="24"/>
        </w:rPr>
        <w:t xml:space="preserve"> 202</w:t>
      </w:r>
      <w:r w:rsidR="00BD0233">
        <w:rPr>
          <w:sz w:val="24"/>
        </w:rPr>
        <w:t>6</w:t>
      </w:r>
      <w:r>
        <w:rPr>
          <w:sz w:val="24"/>
        </w:rPr>
        <w:t xml:space="preserve"> года № </w:t>
      </w:r>
      <w:r w:rsidR="00BD0233">
        <w:rPr>
          <w:sz w:val="24"/>
        </w:rPr>
        <w:t>9/1</w:t>
      </w:r>
    </w:p>
    <w:p w14:paraId="42CB3D9C" w14:textId="77777777" w:rsidR="000436E9" w:rsidRDefault="000436E9">
      <w:pPr>
        <w:pStyle w:val="a3"/>
        <w:spacing w:before="3"/>
        <w:rPr>
          <w:sz w:val="24"/>
        </w:rPr>
      </w:pPr>
    </w:p>
    <w:p w14:paraId="0A07647D" w14:textId="77777777" w:rsidR="000436E9" w:rsidRDefault="004679FA">
      <w:pPr>
        <w:ind w:left="14" w:right="15"/>
        <w:jc w:val="center"/>
        <w:rPr>
          <w:b/>
          <w:sz w:val="24"/>
        </w:rPr>
      </w:pPr>
      <w:r>
        <w:rPr>
          <w:b/>
          <w:spacing w:val="-2"/>
          <w:sz w:val="24"/>
        </w:rPr>
        <w:t>Перечень</w:t>
      </w:r>
    </w:p>
    <w:p w14:paraId="58A6C894" w14:textId="77777777" w:rsidR="000436E9" w:rsidRDefault="004679FA">
      <w:pPr>
        <w:spacing w:before="5" w:line="237" w:lineRule="auto"/>
        <w:ind w:left="14" w:right="14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имущества 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Уваровское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сельское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поселение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Нижнегорского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Крым, свободного от прав третьих лиц (за исключением права хозяйственного ведения, права оперативного управления, а также</w:t>
      </w:r>
    </w:p>
    <w:p w14:paraId="1169C650" w14:textId="77777777" w:rsidR="000436E9" w:rsidRDefault="004679FA">
      <w:pPr>
        <w:spacing w:before="4"/>
        <w:ind w:left="14" w:right="7"/>
        <w:jc w:val="center"/>
        <w:rPr>
          <w:b/>
          <w:sz w:val="24"/>
        </w:rPr>
      </w:pPr>
      <w:r>
        <w:rPr>
          <w:b/>
          <w:sz w:val="24"/>
        </w:rPr>
        <w:t>имущественных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субъектов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малого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предпринимательства),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предназначенного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владение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применяющим специальный налоговый режим «Налог на</w:t>
      </w:r>
    </w:p>
    <w:p w14:paraId="21E997CC" w14:textId="0DDADD94" w:rsidR="000436E9" w:rsidRDefault="004679FA">
      <w:pPr>
        <w:spacing w:line="274" w:lineRule="exact"/>
        <w:ind w:left="14" w:right="15"/>
        <w:jc w:val="center"/>
        <w:rPr>
          <w:b/>
          <w:sz w:val="24"/>
        </w:rPr>
      </w:pPr>
      <w:r>
        <w:rPr>
          <w:b/>
          <w:sz w:val="24"/>
        </w:rPr>
        <w:t>профессиона</w:t>
      </w:r>
      <w:r>
        <w:rPr>
          <w:b/>
          <w:sz w:val="24"/>
        </w:rPr>
        <w:t>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доход»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состоянию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1 </w:t>
      </w:r>
      <w:r w:rsidR="00BD0233">
        <w:rPr>
          <w:b/>
          <w:sz w:val="24"/>
        </w:rPr>
        <w:t>января</w:t>
      </w:r>
      <w:r>
        <w:rPr>
          <w:b/>
          <w:sz w:val="24"/>
        </w:rPr>
        <w:t xml:space="preserve"> 202</w:t>
      </w:r>
      <w:r w:rsidR="00BD0233"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14:paraId="19713172" w14:textId="77777777" w:rsidR="000436E9" w:rsidRDefault="000436E9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87"/>
        <w:gridCol w:w="710"/>
        <w:gridCol w:w="989"/>
        <w:gridCol w:w="854"/>
        <w:gridCol w:w="706"/>
        <w:gridCol w:w="1133"/>
        <w:gridCol w:w="289"/>
        <w:gridCol w:w="2123"/>
        <w:gridCol w:w="1590"/>
        <w:gridCol w:w="682"/>
        <w:gridCol w:w="994"/>
        <w:gridCol w:w="451"/>
        <w:gridCol w:w="681"/>
        <w:gridCol w:w="2127"/>
      </w:tblGrid>
      <w:tr w:rsidR="000436E9" w14:paraId="2812ABCD" w14:textId="77777777">
        <w:trPr>
          <w:trHeight w:val="273"/>
        </w:trPr>
        <w:tc>
          <w:tcPr>
            <w:tcW w:w="566" w:type="dxa"/>
            <w:vMerge w:val="restart"/>
          </w:tcPr>
          <w:p w14:paraId="2682AF11" w14:textId="77777777" w:rsidR="000436E9" w:rsidRDefault="004679FA">
            <w:pPr>
              <w:pStyle w:val="TableParagraph"/>
              <w:spacing w:line="237" w:lineRule="auto"/>
              <w:ind w:left="119" w:right="105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097" w:type="dxa"/>
            <w:gridSpan w:val="2"/>
            <w:vMerge w:val="restart"/>
          </w:tcPr>
          <w:p w14:paraId="7E82F20B" w14:textId="77777777" w:rsidR="000436E9" w:rsidRDefault="004679FA">
            <w:pPr>
              <w:pStyle w:val="TableParagraph"/>
              <w:ind w:left="105" w:right="105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Адрес (местоположение) </w:t>
            </w:r>
            <w:r>
              <w:rPr>
                <w:sz w:val="24"/>
              </w:rPr>
              <w:t>объекта &lt;1&gt;</w:t>
            </w:r>
          </w:p>
        </w:tc>
        <w:tc>
          <w:tcPr>
            <w:tcW w:w="1843" w:type="dxa"/>
            <w:gridSpan w:val="2"/>
            <w:vMerge w:val="restart"/>
          </w:tcPr>
          <w:p w14:paraId="008C8C28" w14:textId="77777777" w:rsidR="000436E9" w:rsidRDefault="004679FA">
            <w:pPr>
              <w:pStyle w:val="TableParagraph"/>
              <w:ind w:left="130" w:firstLine="1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Вид объекта </w:t>
            </w:r>
            <w:r>
              <w:rPr>
                <w:spacing w:val="-2"/>
                <w:sz w:val="24"/>
              </w:rPr>
              <w:t xml:space="preserve">недвижимости;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движимого имущества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&lt;2&gt;</w:t>
            </w:r>
          </w:p>
        </w:tc>
        <w:tc>
          <w:tcPr>
            <w:tcW w:w="1839" w:type="dxa"/>
            <w:gridSpan w:val="2"/>
            <w:vMerge w:val="restart"/>
          </w:tcPr>
          <w:p w14:paraId="2AE98D42" w14:textId="77777777" w:rsidR="000436E9" w:rsidRDefault="004679FA">
            <w:pPr>
              <w:pStyle w:val="TableParagraph"/>
              <w:spacing w:line="237" w:lineRule="auto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объекта учета</w:t>
            </w:r>
          </w:p>
          <w:p w14:paraId="5CDCF5B1" w14:textId="77777777" w:rsidR="000436E9" w:rsidRDefault="004679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&lt;3&gt;</w:t>
            </w:r>
          </w:p>
        </w:tc>
        <w:tc>
          <w:tcPr>
            <w:tcW w:w="8937" w:type="dxa"/>
            <w:gridSpan w:val="8"/>
          </w:tcPr>
          <w:p w14:paraId="23CA6F0B" w14:textId="77777777" w:rsidR="000436E9" w:rsidRDefault="004679FA">
            <w:pPr>
              <w:pStyle w:val="TableParagraph"/>
              <w:spacing w:line="253" w:lineRule="exact"/>
              <w:ind w:left="17" w:right="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недвижимом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имуществе</w:t>
            </w:r>
          </w:p>
        </w:tc>
      </w:tr>
      <w:tr w:rsidR="000436E9" w14:paraId="74F02E69" w14:textId="77777777">
        <w:trPr>
          <w:trHeight w:val="278"/>
        </w:trPr>
        <w:tc>
          <w:tcPr>
            <w:tcW w:w="566" w:type="dxa"/>
            <w:vMerge/>
            <w:tcBorders>
              <w:top w:val="nil"/>
            </w:tcBorders>
          </w:tcPr>
          <w:p w14:paraId="6F5590CA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</w:tcBorders>
          </w:tcPr>
          <w:p w14:paraId="40A093DD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6B555023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gridSpan w:val="2"/>
            <w:vMerge/>
            <w:tcBorders>
              <w:top w:val="nil"/>
            </w:tcBorders>
          </w:tcPr>
          <w:p w14:paraId="42F03A2A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  <w:gridSpan w:val="8"/>
          </w:tcPr>
          <w:p w14:paraId="14F42305" w14:textId="77777777" w:rsidR="000436E9" w:rsidRDefault="004679FA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&lt;4&gt;</w:t>
            </w:r>
          </w:p>
        </w:tc>
      </w:tr>
      <w:tr w:rsidR="000436E9" w14:paraId="184BD61E" w14:textId="77777777">
        <w:trPr>
          <w:trHeight w:val="2482"/>
        </w:trPr>
        <w:tc>
          <w:tcPr>
            <w:tcW w:w="566" w:type="dxa"/>
            <w:vMerge/>
            <w:tcBorders>
              <w:top w:val="nil"/>
            </w:tcBorders>
          </w:tcPr>
          <w:p w14:paraId="3D3169CE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</w:tcBorders>
          </w:tcPr>
          <w:p w14:paraId="2BB4E0D3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5521C216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gridSpan w:val="2"/>
            <w:vMerge/>
            <w:tcBorders>
              <w:top w:val="nil"/>
            </w:tcBorders>
          </w:tcPr>
          <w:p w14:paraId="0B1FB21E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  <w:gridSpan w:val="3"/>
          </w:tcPr>
          <w:p w14:paraId="5A00E07E" w14:textId="77777777" w:rsidR="000436E9" w:rsidRDefault="004679FA">
            <w:pPr>
              <w:pStyle w:val="TableParagraph"/>
              <w:ind w:left="319" w:right="299" w:hanging="3"/>
              <w:rPr>
                <w:sz w:val="24"/>
              </w:rPr>
            </w:pPr>
            <w:r>
              <w:rPr>
                <w:sz w:val="24"/>
              </w:rPr>
              <w:t>Тип (площадь - для земельных участков, зданий, помещений; протяженность,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площадь, глубина залегания - для</w:t>
            </w:r>
          </w:p>
          <w:p w14:paraId="6EB1396E" w14:textId="77777777" w:rsidR="000436E9" w:rsidRDefault="004679FA">
            <w:pPr>
              <w:pStyle w:val="TableParagraph"/>
              <w:spacing w:line="237" w:lineRule="auto"/>
              <w:ind w:left="17" w:right="5"/>
              <w:rPr>
                <w:sz w:val="24"/>
              </w:rPr>
            </w:pPr>
            <w:r>
              <w:rPr>
                <w:sz w:val="24"/>
              </w:rPr>
              <w:t>сооружений;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протяженность,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объем, площадь, глубина залегания</w:t>
            </w:r>
          </w:p>
          <w:p w14:paraId="1FF5343D" w14:textId="77777777" w:rsidR="000436E9" w:rsidRDefault="004679FA">
            <w:pPr>
              <w:pStyle w:val="TableParagraph"/>
              <w:spacing w:line="237" w:lineRule="auto"/>
              <w:ind w:left="1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для объектов незавершенного</w:t>
            </w:r>
          </w:p>
          <w:p w14:paraId="1CE1C4A1" w14:textId="77777777" w:rsidR="000436E9" w:rsidRDefault="004679FA">
            <w:pPr>
              <w:pStyle w:val="TableParagraph"/>
              <w:spacing w:before="3" w:line="261" w:lineRule="exact"/>
              <w:ind w:left="17" w:right="4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строительства)</w:t>
            </w:r>
          </w:p>
        </w:tc>
        <w:tc>
          <w:tcPr>
            <w:tcW w:w="2127" w:type="dxa"/>
            <w:gridSpan w:val="3"/>
          </w:tcPr>
          <w:p w14:paraId="1C411E5F" w14:textId="77777777" w:rsidR="000436E9" w:rsidRDefault="004679FA">
            <w:pPr>
              <w:pStyle w:val="TableParagraph"/>
              <w:ind w:left="134" w:right="121" w:firstLine="3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значение/</w:t>
            </w:r>
            <w:proofErr w:type="spellStart"/>
            <w:r>
              <w:rPr>
                <w:spacing w:val="-2"/>
                <w:sz w:val="24"/>
              </w:rPr>
              <w:t>Проекти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руемое</w:t>
            </w:r>
            <w:proofErr w:type="spellEnd"/>
            <w:r>
              <w:rPr>
                <w:sz w:val="24"/>
              </w:rPr>
              <w:t xml:space="preserve"> значение (для объектов </w:t>
            </w:r>
            <w:r>
              <w:rPr>
                <w:spacing w:val="-2"/>
                <w:sz w:val="24"/>
              </w:rPr>
              <w:t>незавершенного строительства)</w:t>
            </w:r>
          </w:p>
        </w:tc>
        <w:tc>
          <w:tcPr>
            <w:tcW w:w="2808" w:type="dxa"/>
            <w:gridSpan w:val="2"/>
          </w:tcPr>
          <w:p w14:paraId="0936D9BD" w14:textId="77777777" w:rsidR="000436E9" w:rsidRDefault="004679FA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(для площади - кв. м; для протяженности - м; для глубины залегания - м; для объема - куб. м)</w:t>
            </w:r>
          </w:p>
        </w:tc>
      </w:tr>
      <w:tr w:rsidR="000436E9" w14:paraId="30C942BE" w14:textId="77777777">
        <w:trPr>
          <w:trHeight w:val="278"/>
        </w:trPr>
        <w:tc>
          <w:tcPr>
            <w:tcW w:w="566" w:type="dxa"/>
          </w:tcPr>
          <w:p w14:paraId="3062080E" w14:textId="77777777" w:rsidR="000436E9" w:rsidRDefault="004679FA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7" w:type="dxa"/>
            <w:gridSpan w:val="2"/>
          </w:tcPr>
          <w:p w14:paraId="3BDBBBAE" w14:textId="77777777" w:rsidR="000436E9" w:rsidRDefault="004679FA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gridSpan w:val="2"/>
          </w:tcPr>
          <w:p w14:paraId="77BBDDB2" w14:textId="77777777" w:rsidR="000436E9" w:rsidRDefault="004679FA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  <w:gridSpan w:val="2"/>
          </w:tcPr>
          <w:p w14:paraId="7D34ED8C" w14:textId="77777777" w:rsidR="000436E9" w:rsidRDefault="004679FA">
            <w:pPr>
              <w:pStyle w:val="TableParagraph"/>
              <w:spacing w:line="259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2" w:type="dxa"/>
            <w:gridSpan w:val="3"/>
          </w:tcPr>
          <w:p w14:paraId="728A05AC" w14:textId="77777777" w:rsidR="000436E9" w:rsidRDefault="004679FA">
            <w:pPr>
              <w:pStyle w:val="TableParagraph"/>
              <w:spacing w:line="259" w:lineRule="exact"/>
              <w:ind w:left="17" w:righ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  <w:gridSpan w:val="3"/>
          </w:tcPr>
          <w:p w14:paraId="34089464" w14:textId="77777777" w:rsidR="000436E9" w:rsidRDefault="004679FA">
            <w:pPr>
              <w:pStyle w:val="TableParagraph"/>
              <w:spacing w:line="259" w:lineRule="exact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08" w:type="dxa"/>
            <w:gridSpan w:val="2"/>
          </w:tcPr>
          <w:p w14:paraId="48319260" w14:textId="77777777" w:rsidR="000436E9" w:rsidRDefault="004679FA">
            <w:pPr>
              <w:pStyle w:val="TableParagraph"/>
              <w:spacing w:line="259" w:lineRule="exact"/>
              <w:ind w:left="70" w:right="6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436E9" w14:paraId="3762FA6E" w14:textId="77777777">
        <w:trPr>
          <w:trHeight w:val="277"/>
        </w:trPr>
        <w:tc>
          <w:tcPr>
            <w:tcW w:w="8757" w:type="dxa"/>
            <w:gridSpan w:val="9"/>
          </w:tcPr>
          <w:p w14:paraId="34125302" w14:textId="77777777" w:rsidR="000436E9" w:rsidRDefault="004679FA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недвижимом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имуществе</w:t>
            </w:r>
          </w:p>
        </w:tc>
        <w:tc>
          <w:tcPr>
            <w:tcW w:w="6525" w:type="dxa"/>
            <w:gridSpan w:val="6"/>
            <w:vMerge w:val="restart"/>
          </w:tcPr>
          <w:p w14:paraId="3E07415A" w14:textId="77777777" w:rsidR="000436E9" w:rsidRDefault="004679FA">
            <w:pPr>
              <w:pStyle w:val="TableParagraph"/>
              <w:spacing w:line="268" w:lineRule="exact"/>
              <w:ind w:left="1522"/>
              <w:jc w:val="lef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имуществе</w:t>
            </w:r>
          </w:p>
        </w:tc>
      </w:tr>
      <w:tr w:rsidR="000436E9" w14:paraId="76C0B255" w14:textId="77777777">
        <w:trPr>
          <w:trHeight w:val="273"/>
        </w:trPr>
        <w:tc>
          <w:tcPr>
            <w:tcW w:w="3652" w:type="dxa"/>
            <w:gridSpan w:val="4"/>
          </w:tcPr>
          <w:p w14:paraId="6B2E148B" w14:textId="77777777" w:rsidR="000436E9" w:rsidRDefault="004679FA">
            <w:pPr>
              <w:pStyle w:val="TableParagraph"/>
              <w:spacing w:line="253" w:lineRule="exact"/>
              <w:ind w:left="585"/>
              <w:jc w:val="left"/>
              <w:rPr>
                <w:sz w:val="24"/>
              </w:rPr>
            </w:pPr>
            <w:r>
              <w:rPr>
                <w:sz w:val="24"/>
              </w:rPr>
              <w:t>Кадастровый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&lt;5&gt;</w:t>
            </w:r>
          </w:p>
        </w:tc>
        <w:tc>
          <w:tcPr>
            <w:tcW w:w="1560" w:type="dxa"/>
            <w:gridSpan w:val="2"/>
            <w:vMerge w:val="restart"/>
          </w:tcPr>
          <w:p w14:paraId="61D6F661" w14:textId="77777777" w:rsidR="000436E9" w:rsidRDefault="004679FA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Техническое состояние объекта</w:t>
            </w:r>
          </w:p>
          <w:p w14:paraId="0EB6D802" w14:textId="77777777" w:rsidR="000436E9" w:rsidRDefault="004679FA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недвижимос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4"/>
              </w:rPr>
              <w:t>ти</w:t>
            </w:r>
            <w:proofErr w:type="spellEnd"/>
            <w:r>
              <w:rPr>
                <w:spacing w:val="-4"/>
                <w:sz w:val="24"/>
              </w:rPr>
              <w:t>&lt;</w:t>
            </w:r>
            <w:proofErr w:type="gramEnd"/>
            <w:r>
              <w:rPr>
                <w:spacing w:val="-4"/>
                <w:sz w:val="24"/>
              </w:rPr>
              <w:t>6&gt;</w:t>
            </w:r>
          </w:p>
        </w:tc>
        <w:tc>
          <w:tcPr>
            <w:tcW w:w="1422" w:type="dxa"/>
            <w:gridSpan w:val="2"/>
            <w:vMerge w:val="restart"/>
          </w:tcPr>
          <w:p w14:paraId="1789865E" w14:textId="77777777" w:rsidR="000436E9" w:rsidRDefault="004679FA">
            <w:pPr>
              <w:pStyle w:val="TableParagraph"/>
              <w:spacing w:line="237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земель</w:t>
            </w:r>
          </w:p>
          <w:p w14:paraId="11F47C1F" w14:textId="77777777" w:rsidR="000436E9" w:rsidRDefault="004679FA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pacing w:val="-5"/>
                <w:sz w:val="24"/>
              </w:rPr>
              <w:t>&lt;7&gt;</w:t>
            </w:r>
          </w:p>
        </w:tc>
        <w:tc>
          <w:tcPr>
            <w:tcW w:w="2123" w:type="dxa"/>
            <w:vMerge w:val="restart"/>
          </w:tcPr>
          <w:p w14:paraId="6B4A7F09" w14:textId="77777777" w:rsidR="000436E9" w:rsidRDefault="004679FA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разрешенного </w:t>
            </w:r>
            <w:r>
              <w:rPr>
                <w:spacing w:val="-2"/>
                <w:sz w:val="24"/>
              </w:rPr>
              <w:t>использования</w:t>
            </w:r>
          </w:p>
          <w:p w14:paraId="23F86AF1" w14:textId="77777777" w:rsidR="000436E9" w:rsidRDefault="004679F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&lt;8&gt;</w:t>
            </w:r>
          </w:p>
        </w:tc>
        <w:tc>
          <w:tcPr>
            <w:tcW w:w="6525" w:type="dxa"/>
            <w:gridSpan w:val="6"/>
            <w:vMerge/>
            <w:tcBorders>
              <w:top w:val="nil"/>
            </w:tcBorders>
          </w:tcPr>
          <w:p w14:paraId="0C2B5DF8" w14:textId="77777777" w:rsidR="000436E9" w:rsidRDefault="000436E9">
            <w:pPr>
              <w:rPr>
                <w:sz w:val="2"/>
                <w:szCs w:val="2"/>
              </w:rPr>
            </w:pPr>
          </w:p>
        </w:tc>
      </w:tr>
      <w:tr w:rsidR="000436E9" w14:paraId="014C72CC" w14:textId="77777777">
        <w:trPr>
          <w:trHeight w:val="1353"/>
        </w:trPr>
        <w:tc>
          <w:tcPr>
            <w:tcW w:w="1953" w:type="dxa"/>
            <w:gridSpan w:val="2"/>
          </w:tcPr>
          <w:p w14:paraId="59864C68" w14:textId="77777777" w:rsidR="000436E9" w:rsidRDefault="004679FA">
            <w:pPr>
              <w:pStyle w:val="TableParagraph"/>
              <w:spacing w:line="268" w:lineRule="exact"/>
              <w:ind w:left="6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1699" w:type="dxa"/>
            <w:gridSpan w:val="2"/>
          </w:tcPr>
          <w:p w14:paraId="102E106B" w14:textId="77777777" w:rsidR="000436E9" w:rsidRDefault="004679FA">
            <w:pPr>
              <w:pStyle w:val="TableParagraph"/>
              <w:ind w:left="125" w:right="115" w:firstLine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Тип </w:t>
            </w:r>
            <w:r>
              <w:rPr>
                <w:spacing w:val="-2"/>
                <w:sz w:val="24"/>
              </w:rPr>
              <w:t>(кадастровый, условный,</w:t>
            </w:r>
          </w:p>
          <w:p w14:paraId="52389C28" w14:textId="77777777" w:rsidR="000436E9" w:rsidRDefault="004679FA">
            <w:pPr>
              <w:pStyle w:val="TableParagraph"/>
              <w:ind w:left="16" w:right="2"/>
              <w:rPr>
                <w:sz w:val="24"/>
              </w:rPr>
            </w:pPr>
            <w:r>
              <w:rPr>
                <w:spacing w:val="-2"/>
                <w:sz w:val="24"/>
              </w:rPr>
              <w:t>устаревший)</w:t>
            </w:r>
          </w:p>
        </w:tc>
        <w:tc>
          <w:tcPr>
            <w:tcW w:w="1560" w:type="dxa"/>
            <w:gridSpan w:val="2"/>
            <w:vMerge/>
            <w:tcBorders>
              <w:top w:val="nil"/>
            </w:tcBorders>
          </w:tcPr>
          <w:p w14:paraId="60CB88B7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vMerge/>
            <w:tcBorders>
              <w:top w:val="nil"/>
            </w:tcBorders>
          </w:tcPr>
          <w:p w14:paraId="7B48BAAE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14:paraId="302E9C20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2"/>
          </w:tcPr>
          <w:p w14:paraId="0728354B" w14:textId="77777777" w:rsidR="000436E9" w:rsidRDefault="004679FA">
            <w:pPr>
              <w:pStyle w:val="TableParagraph"/>
              <w:ind w:left="153" w:right="141" w:firstLine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Государственный регистрационный </w:t>
            </w:r>
            <w:r>
              <w:rPr>
                <w:sz w:val="24"/>
              </w:rPr>
              <w:t>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994" w:type="dxa"/>
          </w:tcPr>
          <w:p w14:paraId="2C914488" w14:textId="77777777" w:rsidR="000436E9" w:rsidRDefault="004679FA">
            <w:pPr>
              <w:pStyle w:val="TableParagraph"/>
              <w:spacing w:line="242" w:lineRule="auto"/>
              <w:ind w:left="133" w:right="113" w:firstLine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Марка, модель</w:t>
            </w:r>
          </w:p>
        </w:tc>
        <w:tc>
          <w:tcPr>
            <w:tcW w:w="1132" w:type="dxa"/>
            <w:gridSpan w:val="2"/>
          </w:tcPr>
          <w:p w14:paraId="5BFED76B" w14:textId="77777777" w:rsidR="000436E9" w:rsidRDefault="004679FA">
            <w:pPr>
              <w:pStyle w:val="TableParagraph"/>
              <w:spacing w:line="242" w:lineRule="auto"/>
              <w:ind w:left="133" w:right="130" w:firstLine="23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выпуска</w:t>
            </w:r>
          </w:p>
        </w:tc>
        <w:tc>
          <w:tcPr>
            <w:tcW w:w="2127" w:type="dxa"/>
          </w:tcPr>
          <w:p w14:paraId="5A9AFEAF" w14:textId="77777777" w:rsidR="000436E9" w:rsidRDefault="004679FA">
            <w:pPr>
              <w:pStyle w:val="TableParagraph"/>
              <w:spacing w:line="242" w:lineRule="auto"/>
              <w:ind w:left="125" w:firstLine="5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 (принадлежности)</w:t>
            </w:r>
          </w:p>
          <w:p w14:paraId="07295F1D" w14:textId="77777777" w:rsidR="000436E9" w:rsidRDefault="004679FA">
            <w:pPr>
              <w:pStyle w:val="TableParagraph"/>
              <w:spacing w:line="271" w:lineRule="exact"/>
              <w:ind w:left="15" w:right="5"/>
              <w:rPr>
                <w:sz w:val="24"/>
              </w:rPr>
            </w:pPr>
            <w:r>
              <w:rPr>
                <w:spacing w:val="-2"/>
                <w:sz w:val="24"/>
              </w:rPr>
              <w:t>имущества</w:t>
            </w:r>
          </w:p>
          <w:p w14:paraId="59327F5A" w14:textId="77777777" w:rsidR="000436E9" w:rsidRDefault="004679FA">
            <w:pPr>
              <w:pStyle w:val="TableParagraph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&lt;9&gt;</w:t>
            </w:r>
          </w:p>
        </w:tc>
      </w:tr>
      <w:tr w:rsidR="000436E9" w14:paraId="375A2905" w14:textId="77777777">
        <w:trPr>
          <w:trHeight w:val="278"/>
        </w:trPr>
        <w:tc>
          <w:tcPr>
            <w:tcW w:w="1953" w:type="dxa"/>
            <w:gridSpan w:val="2"/>
          </w:tcPr>
          <w:p w14:paraId="6CDC9A14" w14:textId="77777777" w:rsidR="000436E9" w:rsidRDefault="004679FA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99" w:type="dxa"/>
            <w:gridSpan w:val="2"/>
          </w:tcPr>
          <w:p w14:paraId="660FE448" w14:textId="77777777" w:rsidR="000436E9" w:rsidRDefault="004679FA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14:paraId="0AB57CA5" w14:textId="77777777" w:rsidR="000436E9" w:rsidRDefault="004679FA">
            <w:pPr>
              <w:pStyle w:val="TableParagraph"/>
              <w:spacing w:line="258" w:lineRule="exact"/>
              <w:ind w:left="20" w:righ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22" w:type="dxa"/>
            <w:gridSpan w:val="2"/>
          </w:tcPr>
          <w:p w14:paraId="6F7B7B4A" w14:textId="77777777" w:rsidR="000436E9" w:rsidRDefault="004679FA">
            <w:pPr>
              <w:pStyle w:val="TableParagraph"/>
              <w:spacing w:line="258" w:lineRule="exact"/>
              <w:ind w:left="19" w:righ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3" w:type="dxa"/>
          </w:tcPr>
          <w:p w14:paraId="6F35AC4F" w14:textId="77777777" w:rsidR="000436E9" w:rsidRDefault="004679F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72" w:type="dxa"/>
            <w:gridSpan w:val="2"/>
          </w:tcPr>
          <w:p w14:paraId="79203839" w14:textId="77777777" w:rsidR="000436E9" w:rsidRDefault="004679FA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94" w:type="dxa"/>
          </w:tcPr>
          <w:p w14:paraId="6419E7B4" w14:textId="77777777" w:rsidR="000436E9" w:rsidRDefault="004679FA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2" w:type="dxa"/>
            <w:gridSpan w:val="2"/>
          </w:tcPr>
          <w:p w14:paraId="50DACE1D" w14:textId="77777777" w:rsidR="000436E9" w:rsidRDefault="004679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7" w:type="dxa"/>
          </w:tcPr>
          <w:p w14:paraId="752213AF" w14:textId="77777777" w:rsidR="000436E9" w:rsidRDefault="004679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</w:tbl>
    <w:p w14:paraId="18E475D1" w14:textId="77777777" w:rsidR="000436E9" w:rsidRDefault="000436E9">
      <w:pPr>
        <w:pStyle w:val="TableParagraph"/>
        <w:spacing w:line="258" w:lineRule="exact"/>
        <w:rPr>
          <w:sz w:val="24"/>
        </w:rPr>
        <w:sectPr w:rsidR="000436E9">
          <w:pgSz w:w="16840" w:h="11910" w:orient="landscape"/>
          <w:pgMar w:top="1060" w:right="425" w:bottom="280" w:left="992" w:header="720" w:footer="720" w:gutter="0"/>
          <w:cols w:space="720"/>
        </w:sectPr>
      </w:pPr>
    </w:p>
    <w:p w14:paraId="0F8893F8" w14:textId="77777777" w:rsidR="000436E9" w:rsidRDefault="000436E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699"/>
        <w:gridCol w:w="1560"/>
        <w:gridCol w:w="1421"/>
        <w:gridCol w:w="2122"/>
        <w:gridCol w:w="2271"/>
        <w:gridCol w:w="994"/>
        <w:gridCol w:w="1133"/>
        <w:gridCol w:w="2128"/>
      </w:tblGrid>
      <w:tr w:rsidR="000436E9" w14:paraId="78AC1E31" w14:textId="77777777">
        <w:trPr>
          <w:trHeight w:val="277"/>
        </w:trPr>
        <w:tc>
          <w:tcPr>
            <w:tcW w:w="1954" w:type="dxa"/>
          </w:tcPr>
          <w:p w14:paraId="05A137B0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9" w:type="dxa"/>
          </w:tcPr>
          <w:p w14:paraId="14E1FCF5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14:paraId="3CB20850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1" w:type="dxa"/>
          </w:tcPr>
          <w:p w14:paraId="14F5BF94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14:paraId="32C3546D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71" w:type="dxa"/>
          </w:tcPr>
          <w:p w14:paraId="0A8AB444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4" w:type="dxa"/>
          </w:tcPr>
          <w:p w14:paraId="06323FF1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14:paraId="50CBAC9C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8" w:type="dxa"/>
          </w:tcPr>
          <w:p w14:paraId="30A9AF05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7E0F33A9" w14:textId="77777777" w:rsidR="000436E9" w:rsidRDefault="000436E9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098"/>
        <w:gridCol w:w="2209"/>
        <w:gridCol w:w="1738"/>
        <w:gridCol w:w="2060"/>
        <w:gridCol w:w="1849"/>
        <w:gridCol w:w="2781"/>
      </w:tblGrid>
      <w:tr w:rsidR="000436E9" w14:paraId="665FC3B1" w14:textId="77777777">
        <w:trPr>
          <w:trHeight w:val="278"/>
        </w:trPr>
        <w:tc>
          <w:tcPr>
            <w:tcW w:w="15284" w:type="dxa"/>
            <w:gridSpan w:val="7"/>
          </w:tcPr>
          <w:p w14:paraId="283DCFF5" w14:textId="77777777" w:rsidR="000436E9" w:rsidRDefault="004679F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правообладателях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имущество</w:t>
            </w:r>
          </w:p>
        </w:tc>
      </w:tr>
      <w:tr w:rsidR="000436E9" w14:paraId="5E94F753" w14:textId="77777777">
        <w:trPr>
          <w:trHeight w:val="551"/>
        </w:trPr>
        <w:tc>
          <w:tcPr>
            <w:tcW w:w="4647" w:type="dxa"/>
            <w:gridSpan w:val="2"/>
          </w:tcPr>
          <w:p w14:paraId="02E34767" w14:textId="77777777" w:rsidR="000436E9" w:rsidRDefault="004679FA">
            <w:pPr>
              <w:pStyle w:val="TableParagraph"/>
              <w:spacing w:line="267" w:lineRule="exact"/>
              <w:ind w:left="8" w:right="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аренды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безвозмездного</w:t>
            </w:r>
          </w:p>
          <w:p w14:paraId="6436F5AF" w14:textId="77777777" w:rsidR="000436E9" w:rsidRDefault="004679FA">
            <w:pPr>
              <w:pStyle w:val="TableParagraph"/>
              <w:spacing w:line="265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пользования</w:t>
            </w:r>
          </w:p>
        </w:tc>
        <w:tc>
          <w:tcPr>
            <w:tcW w:w="2209" w:type="dxa"/>
            <w:vMerge w:val="restart"/>
          </w:tcPr>
          <w:p w14:paraId="2B7C2E6B" w14:textId="77777777" w:rsidR="000436E9" w:rsidRDefault="004679FA">
            <w:pPr>
              <w:pStyle w:val="TableParagraph"/>
              <w:spacing w:line="237" w:lineRule="auto"/>
              <w:ind w:left="240" w:right="228" w:firstLine="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правообладателя</w:t>
            </w:r>
          </w:p>
          <w:p w14:paraId="560D824E" w14:textId="77777777" w:rsidR="000436E9" w:rsidRDefault="004679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&lt;11&gt;</w:t>
            </w:r>
          </w:p>
        </w:tc>
        <w:tc>
          <w:tcPr>
            <w:tcW w:w="1738" w:type="dxa"/>
            <w:vMerge w:val="restart"/>
          </w:tcPr>
          <w:p w14:paraId="5F4CD675" w14:textId="77777777" w:rsidR="000436E9" w:rsidRDefault="004679FA">
            <w:pPr>
              <w:pStyle w:val="TableParagraph"/>
              <w:ind w:left="105" w:firstLine="3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Наличие ограниченного </w:t>
            </w:r>
            <w:r>
              <w:rPr>
                <w:sz w:val="24"/>
              </w:rPr>
              <w:t>вещного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 на имущество</w:t>
            </w:r>
          </w:p>
          <w:p w14:paraId="21CC2477" w14:textId="77777777" w:rsidR="000436E9" w:rsidRDefault="004679FA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&lt;12&gt;</w:t>
            </w:r>
          </w:p>
        </w:tc>
        <w:tc>
          <w:tcPr>
            <w:tcW w:w="2060" w:type="dxa"/>
            <w:vMerge w:val="restart"/>
          </w:tcPr>
          <w:p w14:paraId="2F9FBA87" w14:textId="77777777" w:rsidR="000436E9" w:rsidRDefault="004679FA">
            <w:pPr>
              <w:pStyle w:val="TableParagraph"/>
              <w:spacing w:line="267" w:lineRule="exact"/>
              <w:ind w:left="15" w:right="1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  <w:p w14:paraId="1DC3A9F5" w14:textId="77777777" w:rsidR="000436E9" w:rsidRDefault="004679FA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правообладателя</w:t>
            </w:r>
          </w:p>
          <w:p w14:paraId="765BD878" w14:textId="77777777" w:rsidR="000436E9" w:rsidRDefault="004679FA">
            <w:pPr>
              <w:pStyle w:val="TableParagraph"/>
              <w:spacing w:before="2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&lt;13&gt;</w:t>
            </w:r>
          </w:p>
        </w:tc>
        <w:tc>
          <w:tcPr>
            <w:tcW w:w="1849" w:type="dxa"/>
            <w:vMerge w:val="restart"/>
          </w:tcPr>
          <w:p w14:paraId="3C8C63D6" w14:textId="77777777" w:rsidR="000436E9" w:rsidRDefault="004679FA">
            <w:pPr>
              <w:pStyle w:val="TableParagraph"/>
              <w:spacing w:line="237" w:lineRule="auto"/>
              <w:ind w:left="609" w:hanging="3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Контактный номер</w:t>
            </w:r>
          </w:p>
          <w:p w14:paraId="70DEE67A" w14:textId="77777777" w:rsidR="000436E9" w:rsidRDefault="004679FA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телефона </w:t>
            </w:r>
            <w:r>
              <w:rPr>
                <w:spacing w:val="-4"/>
                <w:sz w:val="24"/>
              </w:rPr>
              <w:t>&lt;14&gt;</w:t>
            </w:r>
          </w:p>
        </w:tc>
        <w:tc>
          <w:tcPr>
            <w:tcW w:w="2781" w:type="dxa"/>
            <w:vMerge w:val="restart"/>
          </w:tcPr>
          <w:p w14:paraId="323CB914" w14:textId="77777777" w:rsidR="000436E9" w:rsidRDefault="004679FA">
            <w:pPr>
              <w:pStyle w:val="TableParagraph"/>
              <w:spacing w:line="237" w:lineRule="auto"/>
              <w:ind w:left="787" w:right="386" w:hanging="390"/>
              <w:jc w:val="lef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 почты &lt;15&gt;</w:t>
            </w:r>
          </w:p>
        </w:tc>
      </w:tr>
      <w:tr w:rsidR="000436E9" w14:paraId="7AAC6F55" w14:textId="77777777">
        <w:trPr>
          <w:trHeight w:val="1377"/>
        </w:trPr>
        <w:tc>
          <w:tcPr>
            <w:tcW w:w="2549" w:type="dxa"/>
          </w:tcPr>
          <w:p w14:paraId="13E11ACC" w14:textId="77777777" w:rsidR="000436E9" w:rsidRDefault="004679F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аренды или права </w:t>
            </w:r>
            <w:r>
              <w:rPr>
                <w:spacing w:val="-2"/>
                <w:sz w:val="24"/>
              </w:rPr>
              <w:t xml:space="preserve">безвозмездного </w:t>
            </w:r>
            <w:r>
              <w:rPr>
                <w:sz w:val="24"/>
              </w:rPr>
              <w:t>пользования на</w:t>
            </w:r>
          </w:p>
          <w:p w14:paraId="3DCDD050" w14:textId="77777777" w:rsidR="000436E9" w:rsidRDefault="004679FA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имущество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&lt;10&gt;</w:t>
            </w:r>
          </w:p>
        </w:tc>
        <w:tc>
          <w:tcPr>
            <w:tcW w:w="2098" w:type="dxa"/>
          </w:tcPr>
          <w:p w14:paraId="1BBD5C7D" w14:textId="77777777" w:rsidR="000436E9" w:rsidRDefault="004679FA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срока действия договора (при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2209" w:type="dxa"/>
            <w:vMerge/>
            <w:tcBorders>
              <w:top w:val="nil"/>
            </w:tcBorders>
          </w:tcPr>
          <w:p w14:paraId="4A91EF91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5BA06471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14:paraId="333A29EE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14:paraId="596751FF" w14:textId="77777777" w:rsidR="000436E9" w:rsidRDefault="000436E9">
            <w:pPr>
              <w:rPr>
                <w:sz w:val="2"/>
                <w:szCs w:val="2"/>
              </w:rPr>
            </w:pPr>
          </w:p>
        </w:tc>
        <w:tc>
          <w:tcPr>
            <w:tcW w:w="2781" w:type="dxa"/>
            <w:vMerge/>
            <w:tcBorders>
              <w:top w:val="nil"/>
            </w:tcBorders>
          </w:tcPr>
          <w:p w14:paraId="6BC188DD" w14:textId="77777777" w:rsidR="000436E9" w:rsidRDefault="000436E9">
            <w:pPr>
              <w:rPr>
                <w:sz w:val="2"/>
                <w:szCs w:val="2"/>
              </w:rPr>
            </w:pPr>
          </w:p>
        </w:tc>
      </w:tr>
      <w:tr w:rsidR="000436E9" w14:paraId="338F6B62" w14:textId="77777777">
        <w:trPr>
          <w:trHeight w:val="277"/>
        </w:trPr>
        <w:tc>
          <w:tcPr>
            <w:tcW w:w="2549" w:type="dxa"/>
          </w:tcPr>
          <w:p w14:paraId="44380332" w14:textId="77777777" w:rsidR="000436E9" w:rsidRDefault="004679FA">
            <w:pPr>
              <w:pStyle w:val="TableParagraph"/>
              <w:spacing w:line="258" w:lineRule="exact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98" w:type="dxa"/>
          </w:tcPr>
          <w:p w14:paraId="33DF5D9F" w14:textId="77777777" w:rsidR="000436E9" w:rsidRDefault="004679FA">
            <w:pPr>
              <w:pStyle w:val="TableParagraph"/>
              <w:spacing w:line="258" w:lineRule="exact"/>
              <w:ind w:left="20" w:right="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09" w:type="dxa"/>
          </w:tcPr>
          <w:p w14:paraId="1B17690B" w14:textId="77777777" w:rsidR="000436E9" w:rsidRDefault="004679FA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38" w:type="dxa"/>
          </w:tcPr>
          <w:p w14:paraId="6C257B06" w14:textId="77777777" w:rsidR="000436E9" w:rsidRDefault="004679F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60" w:type="dxa"/>
          </w:tcPr>
          <w:p w14:paraId="74ED7F93" w14:textId="77777777" w:rsidR="000436E9" w:rsidRDefault="004679FA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9" w:type="dxa"/>
          </w:tcPr>
          <w:p w14:paraId="564427E8" w14:textId="77777777" w:rsidR="000436E9" w:rsidRDefault="004679FA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781" w:type="dxa"/>
          </w:tcPr>
          <w:p w14:paraId="0FBBD2B7" w14:textId="77777777" w:rsidR="000436E9" w:rsidRDefault="004679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0436E9" w14:paraId="334DCE12" w14:textId="77777777">
        <w:trPr>
          <w:trHeight w:val="273"/>
        </w:trPr>
        <w:tc>
          <w:tcPr>
            <w:tcW w:w="2549" w:type="dxa"/>
          </w:tcPr>
          <w:p w14:paraId="20174B39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</w:tcPr>
          <w:p w14:paraId="38AD7B29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09" w:type="dxa"/>
          </w:tcPr>
          <w:p w14:paraId="725AA93C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8" w:type="dxa"/>
          </w:tcPr>
          <w:p w14:paraId="1B1B5EBB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0" w:type="dxa"/>
          </w:tcPr>
          <w:p w14:paraId="040DF032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9" w:type="dxa"/>
          </w:tcPr>
          <w:p w14:paraId="25C473D9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81" w:type="dxa"/>
          </w:tcPr>
          <w:p w14:paraId="7C9D22D2" w14:textId="77777777" w:rsidR="000436E9" w:rsidRDefault="000436E9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4AE76513" w14:textId="77777777" w:rsidR="000436E9" w:rsidRDefault="000436E9">
      <w:pPr>
        <w:pStyle w:val="TableParagraph"/>
        <w:jc w:val="left"/>
        <w:rPr>
          <w:sz w:val="20"/>
        </w:rPr>
        <w:sectPr w:rsidR="000436E9">
          <w:pgSz w:w="16840" w:h="11910" w:orient="landscape"/>
          <w:pgMar w:top="1100" w:right="425" w:bottom="280" w:left="992" w:header="720" w:footer="720" w:gutter="0"/>
          <w:cols w:space="720"/>
        </w:sectPr>
      </w:pPr>
    </w:p>
    <w:p w14:paraId="2A1D7042" w14:textId="77777777" w:rsidR="000436E9" w:rsidRDefault="000436E9">
      <w:pPr>
        <w:pStyle w:val="a3"/>
        <w:spacing w:before="4"/>
        <w:rPr>
          <w:b/>
          <w:sz w:val="17"/>
        </w:rPr>
      </w:pPr>
    </w:p>
    <w:sectPr w:rsidR="000436E9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00189B"/>
    <w:multiLevelType w:val="hybridMultilevel"/>
    <w:tmpl w:val="4F583B88"/>
    <w:lvl w:ilvl="0" w:tplc="2F6827F2">
      <w:start w:val="1"/>
      <w:numFmt w:val="decimal"/>
      <w:lvlText w:val="%1."/>
      <w:lvlJc w:val="left"/>
      <w:pPr>
        <w:ind w:left="141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FC9D80">
      <w:numFmt w:val="bullet"/>
      <w:lvlText w:val="•"/>
      <w:lvlJc w:val="left"/>
      <w:pPr>
        <w:ind w:left="1174" w:hanging="528"/>
      </w:pPr>
      <w:rPr>
        <w:rFonts w:hint="default"/>
        <w:lang w:val="ru-RU" w:eastAsia="en-US" w:bidi="ar-SA"/>
      </w:rPr>
    </w:lvl>
    <w:lvl w:ilvl="2" w:tplc="A3A2F22A">
      <w:numFmt w:val="bullet"/>
      <w:lvlText w:val="•"/>
      <w:lvlJc w:val="left"/>
      <w:pPr>
        <w:ind w:left="2209" w:hanging="528"/>
      </w:pPr>
      <w:rPr>
        <w:rFonts w:hint="default"/>
        <w:lang w:val="ru-RU" w:eastAsia="en-US" w:bidi="ar-SA"/>
      </w:rPr>
    </w:lvl>
    <w:lvl w:ilvl="3" w:tplc="C9B235A2">
      <w:numFmt w:val="bullet"/>
      <w:lvlText w:val="•"/>
      <w:lvlJc w:val="left"/>
      <w:pPr>
        <w:ind w:left="3244" w:hanging="528"/>
      </w:pPr>
      <w:rPr>
        <w:rFonts w:hint="default"/>
        <w:lang w:val="ru-RU" w:eastAsia="en-US" w:bidi="ar-SA"/>
      </w:rPr>
    </w:lvl>
    <w:lvl w:ilvl="4" w:tplc="CEAC4500">
      <w:numFmt w:val="bullet"/>
      <w:lvlText w:val="•"/>
      <w:lvlJc w:val="left"/>
      <w:pPr>
        <w:ind w:left="4278" w:hanging="528"/>
      </w:pPr>
      <w:rPr>
        <w:rFonts w:hint="default"/>
        <w:lang w:val="ru-RU" w:eastAsia="en-US" w:bidi="ar-SA"/>
      </w:rPr>
    </w:lvl>
    <w:lvl w:ilvl="5" w:tplc="5CE4139A">
      <w:numFmt w:val="bullet"/>
      <w:lvlText w:val="•"/>
      <w:lvlJc w:val="left"/>
      <w:pPr>
        <w:ind w:left="5313" w:hanging="528"/>
      </w:pPr>
      <w:rPr>
        <w:rFonts w:hint="default"/>
        <w:lang w:val="ru-RU" w:eastAsia="en-US" w:bidi="ar-SA"/>
      </w:rPr>
    </w:lvl>
    <w:lvl w:ilvl="6" w:tplc="7208FCFE">
      <w:numFmt w:val="bullet"/>
      <w:lvlText w:val="•"/>
      <w:lvlJc w:val="left"/>
      <w:pPr>
        <w:ind w:left="6348" w:hanging="528"/>
      </w:pPr>
      <w:rPr>
        <w:rFonts w:hint="default"/>
        <w:lang w:val="ru-RU" w:eastAsia="en-US" w:bidi="ar-SA"/>
      </w:rPr>
    </w:lvl>
    <w:lvl w:ilvl="7" w:tplc="2F88D246">
      <w:numFmt w:val="bullet"/>
      <w:lvlText w:val="•"/>
      <w:lvlJc w:val="left"/>
      <w:pPr>
        <w:ind w:left="7382" w:hanging="528"/>
      </w:pPr>
      <w:rPr>
        <w:rFonts w:hint="default"/>
        <w:lang w:val="ru-RU" w:eastAsia="en-US" w:bidi="ar-SA"/>
      </w:rPr>
    </w:lvl>
    <w:lvl w:ilvl="8" w:tplc="500E80F6">
      <w:numFmt w:val="bullet"/>
      <w:lvlText w:val="•"/>
      <w:lvlJc w:val="left"/>
      <w:pPr>
        <w:ind w:left="8417" w:hanging="5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36E9"/>
    <w:rsid w:val="000436E9"/>
    <w:rsid w:val="004679FA"/>
    <w:rsid w:val="00BD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AD70"/>
  <w15:docId w15:val="{C591AE95-DAAC-4331-AAFC-AB6AAF8E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hanging="282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02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02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</cp:lastModifiedBy>
  <cp:revision>3</cp:revision>
  <cp:lastPrinted>2026-05-19T06:23:00Z</cp:lastPrinted>
  <dcterms:created xsi:type="dcterms:W3CDTF">2026-05-19T06:13:00Z</dcterms:created>
  <dcterms:modified xsi:type="dcterms:W3CDTF">2026-05-19T06:27:00Z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2026-05-19T00:00:00Z</vt:filetime>
  </property>
  <property fmtid="{D5CDD505-2E9C-101B-9397-08002B2CF9AE}" pid="6" name="Producer">
    <vt:lpwstr>www.ilovepdf.com</vt:lpwstr>
  </property>
</Properties>
</file>